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申请虚拟服务器操作流程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Toc221560406"/>
      <w:r>
        <w:rPr>
          <w:rFonts w:hint="eastAsia" w:ascii="黑体" w:hAnsi="黑体" w:eastAsia="黑体"/>
          <w:sz w:val="32"/>
          <w:szCs w:val="32"/>
        </w:rPr>
        <w:t>一、申请虚拟服务器流程</w:t>
      </w:r>
      <w:bookmarkEnd w:id="0"/>
      <w:bookmarkStart w:id="1" w:name="_GoBack"/>
      <w:bookmarkEnd w:id="1"/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在校园网主页“网络服务”中点击“统一身份认证平台”进行</w:t>
      </w:r>
      <w:r>
        <w:rPr>
          <w:rFonts w:ascii="仿宋" w:hAnsi="仿宋" w:eastAsia="仿宋"/>
          <w:sz w:val="32"/>
          <w:szCs w:val="32"/>
        </w:rPr>
        <w:t>登录</w:t>
      </w:r>
      <w:r>
        <w:rPr>
          <w:rFonts w:hint="eastAsia" w:ascii="仿宋" w:hAnsi="仿宋" w:eastAsia="仿宋"/>
          <w:sz w:val="32"/>
          <w:szCs w:val="32"/>
        </w:rPr>
        <w:t>；也可直接在浏览器中输入网址登录：</w:t>
      </w:r>
      <w:r>
        <w:rPr>
          <w:rFonts w:hint="default" w:ascii="Times New Roman" w:hAnsi="Times New Roman" w:eastAsia="仿宋" w:cs="Times New Roman"/>
          <w:sz w:val="32"/>
          <w:szCs w:val="32"/>
        </w:rPr>
        <w:t>https://cas.jxstnu.edu.cn/lyuapServer/login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。</w:t>
      </w:r>
    </w:p>
    <w:p>
      <w:pPr>
        <w:widowControl/>
        <w:shd w:val="clear" w:color="auto" w:fill="FFFFFF"/>
        <w:spacing w:line="405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239770" cy="16929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5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69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在打开的窗口中“常用事务”栏目中找到“服务器申请”，并单击该申请。</w:t>
      </w:r>
    </w:p>
    <w:p>
      <w:pPr>
        <w:widowControl/>
        <w:shd w:val="clear" w:color="auto" w:fill="FFFFFF"/>
        <w:spacing w:line="405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1376680</wp:posOffset>
                </wp:positionV>
                <wp:extent cx="609600" cy="457200"/>
                <wp:effectExtent l="19050" t="19050" r="19050" b="19050"/>
                <wp:wrapNone/>
                <wp:docPr id="1240003008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245pt;margin-top:108.4pt;height:36pt;width:48pt;z-index:251659264;v-text-anchor:middle;mso-width-relative:page;mso-height-relative:page;" filled="f" stroked="t" coordsize="21600,21600" arcsize="0.166666666666667" o:gfxdata="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xAvqbbAAAACwEAAA8AAAAAAAAA&#10;AQAgAAAAIgAAAGRycy9kb3ducmV2LnhtbFBLAQIUABQAAAAIAIdO4kAHk4EvgAIAAOAEAAAOAAAA&#10;AAAAAAEAIAAAACoBAABkcnMvZTJvRG9jLnhtbFBLBQYAAAAABgAGAFkBAAAcBgAAAAA=&#10;">
                <v:fill on="f" focussize="0,0"/>
                <v:stroke weight="2.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202815" cy="1635125"/>
            <wp:effectExtent l="0" t="0" r="698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1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在线填报相关信息。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05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3959860" cy="18618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8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下载“江西科技师范大学虚拟服务器网络安全承诺书”（附件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）和“江西科技师范大学虚拟服务器申请表”（附件3），填写完，签字盖章后上传。</w:t>
      </w:r>
    </w:p>
    <w:p>
      <w:pPr>
        <w:widowControl/>
        <w:shd w:val="clear" w:color="auto" w:fill="FFFFFF"/>
        <w:spacing w:line="405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4679950" cy="1875155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87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Calibri" w:hAnsi="Calibri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填报内容完整无误，经审批后开通相关服务器资源。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业务申请部门须填写“江西科技师范大学虚拟服务器网络安全承诺书”和“江西科技师范大学虚拟服务器申请表”并将盖章的文件扫描后作为附件上传（扫描件应清晰规整）；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网络中心审批通过</w:t>
      </w:r>
      <w:r>
        <w:rPr>
          <w:rFonts w:hint="eastAsia" w:ascii="仿宋" w:hAnsi="仿宋" w:eastAsia="仿宋"/>
          <w:sz w:val="32"/>
          <w:szCs w:val="32"/>
        </w:rPr>
        <w:t>后，分配服务器资源，并将结果反馈至</w:t>
      </w:r>
      <w:r>
        <w:rPr>
          <w:rFonts w:ascii="仿宋" w:hAnsi="仿宋" w:eastAsia="仿宋"/>
          <w:sz w:val="32"/>
          <w:szCs w:val="32"/>
        </w:rPr>
        <w:t>业务</w:t>
      </w: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</w:rPr>
        <w:t>；若审核不通过，会将原因反馈至业务申请部门。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联系人：胡春，联系电话：8</w:t>
      </w:r>
      <w:r>
        <w:rPr>
          <w:rFonts w:ascii="仿宋" w:hAnsi="仿宋" w:eastAsia="仿宋"/>
          <w:sz w:val="32"/>
          <w:szCs w:val="32"/>
        </w:rPr>
        <w:t>3818297, 13170918802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ascii="Calibri" w:hAnsi="Calibri" w:eastAsia="仿宋" w:cs="Calibri"/>
          <w:kern w:val="0"/>
          <w:sz w:val="32"/>
          <w:szCs w:val="32"/>
        </w:rPr>
      </w:pPr>
      <w:r>
        <w:rPr>
          <w:rFonts w:hint="eastAsia" w:ascii="Calibri" w:hAnsi="Calibri" w:eastAsia="仿宋" w:cs="Calibri"/>
          <w:kern w:val="0"/>
          <w:sz w:val="32"/>
          <w:szCs w:val="32"/>
        </w:rPr>
        <w:t>教育技术与信息中心</w:t>
      </w:r>
    </w:p>
    <w:p>
      <w:pPr>
        <w:wordWrap w:val="0"/>
        <w:spacing w:line="560" w:lineRule="exact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2023年6月</w:t>
      </w:r>
      <w:r>
        <w:rPr>
          <w:rFonts w:ascii="仿宋" w:hAnsi="仿宋" w:eastAsia="仿宋" w:cs="Calibri"/>
          <w:kern w:val="0"/>
          <w:sz w:val="32"/>
          <w:szCs w:val="32"/>
        </w:rPr>
        <w:t>15</w:t>
      </w:r>
      <w:r>
        <w:rPr>
          <w:rFonts w:hint="eastAsia" w:ascii="仿宋" w:hAnsi="仿宋" w:eastAsia="仿宋" w:cs="Calibri"/>
          <w:kern w:val="0"/>
          <w:sz w:val="32"/>
          <w:szCs w:val="32"/>
        </w:rPr>
        <w:t>日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YTFjMDU0YzAxMThiYzRlOGE3YmE2NWRhZjY4YzIifQ=="/>
  </w:docVars>
  <w:rsids>
    <w:rsidRoot w:val="00267675"/>
    <w:rsid w:val="000044FB"/>
    <w:rsid w:val="00026473"/>
    <w:rsid w:val="0004729B"/>
    <w:rsid w:val="00047427"/>
    <w:rsid w:val="00070C04"/>
    <w:rsid w:val="00071DA0"/>
    <w:rsid w:val="000750FE"/>
    <w:rsid w:val="000853C2"/>
    <w:rsid w:val="000A48EA"/>
    <w:rsid w:val="000B57BF"/>
    <w:rsid w:val="000E605C"/>
    <w:rsid w:val="000F7F01"/>
    <w:rsid w:val="00105167"/>
    <w:rsid w:val="001118F5"/>
    <w:rsid w:val="001165B4"/>
    <w:rsid w:val="0018115F"/>
    <w:rsid w:val="0019171E"/>
    <w:rsid w:val="001B4EE2"/>
    <w:rsid w:val="001D6242"/>
    <w:rsid w:val="001E30CE"/>
    <w:rsid w:val="001E3D7C"/>
    <w:rsid w:val="002011DA"/>
    <w:rsid w:val="00240590"/>
    <w:rsid w:val="002422F0"/>
    <w:rsid w:val="00253CF7"/>
    <w:rsid w:val="00260AEF"/>
    <w:rsid w:val="00267675"/>
    <w:rsid w:val="00276F99"/>
    <w:rsid w:val="00293CF7"/>
    <w:rsid w:val="0029797A"/>
    <w:rsid w:val="002A243A"/>
    <w:rsid w:val="002A5EF2"/>
    <w:rsid w:val="002D0047"/>
    <w:rsid w:val="002D64A8"/>
    <w:rsid w:val="002E3709"/>
    <w:rsid w:val="00300808"/>
    <w:rsid w:val="00312DC4"/>
    <w:rsid w:val="00324F2E"/>
    <w:rsid w:val="0033017F"/>
    <w:rsid w:val="003509E2"/>
    <w:rsid w:val="00354A6C"/>
    <w:rsid w:val="00373367"/>
    <w:rsid w:val="003B6EBD"/>
    <w:rsid w:val="003E7D8E"/>
    <w:rsid w:val="003F10C2"/>
    <w:rsid w:val="003F4C18"/>
    <w:rsid w:val="003F5962"/>
    <w:rsid w:val="00403FCA"/>
    <w:rsid w:val="00424C75"/>
    <w:rsid w:val="00434AE3"/>
    <w:rsid w:val="00440236"/>
    <w:rsid w:val="00445D73"/>
    <w:rsid w:val="00467BF7"/>
    <w:rsid w:val="0047701D"/>
    <w:rsid w:val="0049516F"/>
    <w:rsid w:val="004A7916"/>
    <w:rsid w:val="004B4994"/>
    <w:rsid w:val="004C1253"/>
    <w:rsid w:val="004D37F2"/>
    <w:rsid w:val="004D5180"/>
    <w:rsid w:val="004E2B99"/>
    <w:rsid w:val="004F564A"/>
    <w:rsid w:val="00506E77"/>
    <w:rsid w:val="0051069A"/>
    <w:rsid w:val="00542B3F"/>
    <w:rsid w:val="00552D17"/>
    <w:rsid w:val="00560FD3"/>
    <w:rsid w:val="00565AC3"/>
    <w:rsid w:val="00575303"/>
    <w:rsid w:val="00590FBC"/>
    <w:rsid w:val="00597E80"/>
    <w:rsid w:val="005B0B87"/>
    <w:rsid w:val="005B455C"/>
    <w:rsid w:val="005C6B4E"/>
    <w:rsid w:val="005E3575"/>
    <w:rsid w:val="005E6058"/>
    <w:rsid w:val="005E60C7"/>
    <w:rsid w:val="00600B29"/>
    <w:rsid w:val="00637DA7"/>
    <w:rsid w:val="00647E3D"/>
    <w:rsid w:val="00692F92"/>
    <w:rsid w:val="00695DE2"/>
    <w:rsid w:val="006A0773"/>
    <w:rsid w:val="006C12B9"/>
    <w:rsid w:val="006C7C78"/>
    <w:rsid w:val="006D0E27"/>
    <w:rsid w:val="006D5EB4"/>
    <w:rsid w:val="006F37AF"/>
    <w:rsid w:val="00703DD7"/>
    <w:rsid w:val="00742C10"/>
    <w:rsid w:val="0074308A"/>
    <w:rsid w:val="00762786"/>
    <w:rsid w:val="00783F29"/>
    <w:rsid w:val="007B5104"/>
    <w:rsid w:val="007C05B2"/>
    <w:rsid w:val="007F1A03"/>
    <w:rsid w:val="008048ED"/>
    <w:rsid w:val="00807EF7"/>
    <w:rsid w:val="00810F5C"/>
    <w:rsid w:val="008548C8"/>
    <w:rsid w:val="0085538A"/>
    <w:rsid w:val="00890A04"/>
    <w:rsid w:val="008A69C9"/>
    <w:rsid w:val="008D16DB"/>
    <w:rsid w:val="008D5E99"/>
    <w:rsid w:val="0090680B"/>
    <w:rsid w:val="00907912"/>
    <w:rsid w:val="0093733D"/>
    <w:rsid w:val="0096357D"/>
    <w:rsid w:val="00984B44"/>
    <w:rsid w:val="009A3BE4"/>
    <w:rsid w:val="009C654A"/>
    <w:rsid w:val="009E0643"/>
    <w:rsid w:val="009E5B31"/>
    <w:rsid w:val="00A00D1F"/>
    <w:rsid w:val="00A04064"/>
    <w:rsid w:val="00A42CC8"/>
    <w:rsid w:val="00A61B35"/>
    <w:rsid w:val="00A658C8"/>
    <w:rsid w:val="00A82C93"/>
    <w:rsid w:val="00A928CA"/>
    <w:rsid w:val="00AB4FE4"/>
    <w:rsid w:val="00AC21D4"/>
    <w:rsid w:val="00AD20E4"/>
    <w:rsid w:val="00AE0076"/>
    <w:rsid w:val="00B26957"/>
    <w:rsid w:val="00B64E48"/>
    <w:rsid w:val="00B65424"/>
    <w:rsid w:val="00B77F0F"/>
    <w:rsid w:val="00BC22F2"/>
    <w:rsid w:val="00BD5D0F"/>
    <w:rsid w:val="00BE6245"/>
    <w:rsid w:val="00BF7C86"/>
    <w:rsid w:val="00C12ED9"/>
    <w:rsid w:val="00C37BBC"/>
    <w:rsid w:val="00C413DF"/>
    <w:rsid w:val="00C765F3"/>
    <w:rsid w:val="00C95196"/>
    <w:rsid w:val="00C952B8"/>
    <w:rsid w:val="00CA4370"/>
    <w:rsid w:val="00CD5BCF"/>
    <w:rsid w:val="00CE5DB2"/>
    <w:rsid w:val="00D11CC7"/>
    <w:rsid w:val="00D177DA"/>
    <w:rsid w:val="00D272CC"/>
    <w:rsid w:val="00D301B5"/>
    <w:rsid w:val="00D51452"/>
    <w:rsid w:val="00D53851"/>
    <w:rsid w:val="00D72AD0"/>
    <w:rsid w:val="00DA64F9"/>
    <w:rsid w:val="00DD4A5F"/>
    <w:rsid w:val="00E0132A"/>
    <w:rsid w:val="00E11F99"/>
    <w:rsid w:val="00E26EA8"/>
    <w:rsid w:val="00E33E70"/>
    <w:rsid w:val="00E34BF6"/>
    <w:rsid w:val="00E739CE"/>
    <w:rsid w:val="00E7636E"/>
    <w:rsid w:val="00E839C0"/>
    <w:rsid w:val="00EB2150"/>
    <w:rsid w:val="00EC2733"/>
    <w:rsid w:val="00ED478A"/>
    <w:rsid w:val="00EE0C1C"/>
    <w:rsid w:val="00EE4ABB"/>
    <w:rsid w:val="00F00C4F"/>
    <w:rsid w:val="00F07A6D"/>
    <w:rsid w:val="00F16039"/>
    <w:rsid w:val="00F40D0B"/>
    <w:rsid w:val="00F46A2D"/>
    <w:rsid w:val="00F76A7E"/>
    <w:rsid w:val="00F90A6F"/>
    <w:rsid w:val="00F97E79"/>
    <w:rsid w:val="00FA57DF"/>
    <w:rsid w:val="00FA6B3D"/>
    <w:rsid w:val="00FA740F"/>
    <w:rsid w:val="00FB3274"/>
    <w:rsid w:val="00FB4BA1"/>
    <w:rsid w:val="0799334F"/>
    <w:rsid w:val="0A487B67"/>
    <w:rsid w:val="0FCA393E"/>
    <w:rsid w:val="239B697C"/>
    <w:rsid w:val="272F5598"/>
    <w:rsid w:val="2CDA397B"/>
    <w:rsid w:val="4A95320D"/>
    <w:rsid w:val="4FB443D5"/>
    <w:rsid w:val="5B753AB8"/>
    <w:rsid w:val="5DB76F6C"/>
    <w:rsid w:val="707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4"/>
    <w:qFormat/>
    <w:uiPriority w:val="0"/>
    <w:rPr>
      <w:rFonts w:hint="eastAsia" w:ascii="宋体" w:hAnsi="Courier New" w:eastAsia="宋体" w:cs="Courier New"/>
      <w:szCs w:val="21"/>
      <w:lang w:bidi="he-IL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00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9"/>
    <w:semiHidden/>
    <w:unhideWhenUsed/>
    <w:qFormat/>
    <w:uiPriority w:val="99"/>
    <w:rPr>
      <w:sz w:val="20"/>
      <w:szCs w:val="20"/>
    </w:rPr>
  </w:style>
  <w:style w:type="character" w:styleId="19">
    <w:name w:val="HTML Keyboard"/>
    <w:basedOn w:val="9"/>
    <w:semiHidden/>
    <w:unhideWhenUsed/>
    <w:qFormat/>
    <w:uiPriority w:val="99"/>
    <w:rPr>
      <w:rFonts w:hint="default" w:ascii="serif" w:hAnsi="serif" w:eastAsia="serif" w:cs="serif"/>
      <w:color w:val="FFFFFF"/>
      <w:sz w:val="21"/>
      <w:szCs w:val="21"/>
      <w:shd w:val="clear" w:color="auto" w:fill="333333"/>
    </w:rPr>
  </w:style>
  <w:style w:type="character" w:styleId="20">
    <w:name w:val="HTML Sampl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  <w:lang w:bidi="he-IL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hover3"/>
    <w:basedOn w:val="9"/>
    <w:qFormat/>
    <w:uiPriority w:val="0"/>
  </w:style>
  <w:style w:type="character" w:customStyle="1" w:styleId="28">
    <w:name w:val="first-child"/>
    <w:basedOn w:val="9"/>
    <w:qFormat/>
    <w:uiPriority w:val="0"/>
  </w:style>
  <w:style w:type="character" w:customStyle="1" w:styleId="29">
    <w:name w:val="selected"/>
    <w:basedOn w:val="9"/>
    <w:qFormat/>
    <w:uiPriority w:val="0"/>
  </w:style>
  <w:style w:type="character" w:customStyle="1" w:styleId="30">
    <w:name w:val="after2"/>
    <w:basedOn w:val="9"/>
    <w:qFormat/>
    <w:uiPriority w:val="0"/>
  </w:style>
  <w:style w:type="character" w:customStyle="1" w:styleId="31">
    <w:name w:val="after3"/>
    <w:basedOn w:val="9"/>
    <w:qFormat/>
    <w:uiPriority w:val="0"/>
    <w:rPr>
      <w:vanish/>
    </w:rPr>
  </w:style>
  <w:style w:type="character" w:customStyle="1" w:styleId="32">
    <w:name w:val="before2"/>
    <w:basedOn w:val="9"/>
    <w:qFormat/>
    <w:uiPriority w:val="0"/>
  </w:style>
  <w:style w:type="character" w:customStyle="1" w:styleId="33">
    <w:name w:val="before3"/>
    <w:basedOn w:val="9"/>
    <w:qFormat/>
    <w:uiPriority w:val="0"/>
    <w:rPr>
      <w:bdr w:val="single" w:color="auto" w:sz="48" w:space="0"/>
    </w:rPr>
  </w:style>
  <w:style w:type="character" w:customStyle="1" w:styleId="34">
    <w:name w:val="item-name"/>
    <w:basedOn w:val="9"/>
    <w:qFormat/>
    <w:uiPriority w:val="0"/>
  </w:style>
  <w:style w:type="character" w:customStyle="1" w:styleId="35">
    <w:name w:val="item-name1"/>
    <w:basedOn w:val="9"/>
    <w:qFormat/>
    <w:uiPriority w:val="0"/>
  </w:style>
  <w:style w:type="character" w:customStyle="1" w:styleId="36">
    <w:name w:val="site_name"/>
    <w:basedOn w:val="9"/>
    <w:qFormat/>
    <w:uiPriority w:val="0"/>
    <w:rPr>
      <w:rFonts w:ascii="华文行楷" w:hAnsi="华文行楷" w:eastAsia="华文行楷" w:cs="华文行楷"/>
      <w:color w:val="2D8ACE"/>
      <w:sz w:val="30"/>
      <w:szCs w:val="30"/>
    </w:rPr>
  </w:style>
  <w:style w:type="character" w:customStyle="1" w:styleId="37">
    <w:name w:val="_x001D_copyright_x001D_"/>
    <w:basedOn w:val="9"/>
    <w:qFormat/>
    <w:uiPriority w:val="0"/>
    <w:rPr>
      <w:rFonts w:ascii="微软雅黑" w:hAnsi="微软雅黑" w:eastAsia="微软雅黑" w:cs="微软雅黑"/>
    </w:rPr>
  </w:style>
  <w:style w:type="character" w:customStyle="1" w:styleId="38">
    <w:name w:val="column_anchor"/>
    <w:basedOn w:val="9"/>
    <w:qFormat/>
    <w:uiPriority w:val="0"/>
    <w:rPr>
      <w:rFonts w:hint="eastAsia" w:ascii="微软雅黑" w:hAnsi="微软雅黑" w:eastAsia="微软雅黑" w:cs="微软雅黑"/>
    </w:rPr>
  </w:style>
  <w:style w:type="character" w:customStyle="1" w:styleId="39">
    <w:name w:val="标题 1 字符"/>
    <w:basedOn w:val="9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512CD-8219-4631-88FF-D4BFB8CFC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451</Characters>
  <Lines>28</Lines>
  <Paragraphs>8</Paragraphs>
  <TotalTime>1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2023-06-15T08:27:00Z</dcterms:created>
  <dc:creator>h</dc:creator>
  <cp:lastModifiedBy>黎虹</cp:lastModifiedBy>
  <cp:lastPrinted>2023-06-16T02:55:00Z</cp:lastPrinted>
  <dcterms:modified xsi:type="dcterms:W3CDTF">2023-06-16T06:33:54Z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E089B16376A14C949729A0774A88BF01_13</vt:lpwstr>
  </property>
</Properties>
</file>