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A7DB4" w14:textId="0263F6A4" w:rsidR="002506A1" w:rsidRDefault="00000000">
      <w:pPr>
        <w:autoSpaceDE w:val="0"/>
        <w:autoSpaceDN w:val="0"/>
        <w:adjustRightInd w:val="0"/>
        <w:snapToGrid w:val="0"/>
        <w:spacing w:line="545" w:lineRule="exact"/>
        <w:jc w:val="left"/>
        <w:outlineLvl w:val="0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附件2</w:t>
      </w:r>
    </w:p>
    <w:p w14:paraId="75B51EA1" w14:textId="77777777" w:rsidR="002506A1" w:rsidRDefault="00000000">
      <w:pPr>
        <w:spacing w:line="545" w:lineRule="exact"/>
        <w:jc w:val="center"/>
        <w:outlineLvl w:val="0"/>
        <w:rPr>
          <w:rFonts w:ascii="方正小标宋简体" w:eastAsia="方正小标宋简体" w:hAnsi="方正小标宋简体" w:cs="方正小标宋简体"/>
          <w:bCs/>
          <w:color w:val="000000"/>
          <w:sz w:val="44"/>
          <w:szCs w:val="32"/>
        </w:rPr>
      </w:pPr>
      <w:r>
        <w:rPr>
          <w:rFonts w:ascii="方正小标宋简体" w:eastAsia="方正小标宋简体" w:hAnsi="方正小标宋简体" w:cs="方正小标宋简体" w:hint="eastAsia"/>
          <w:bCs/>
          <w:color w:val="000000"/>
          <w:sz w:val="44"/>
          <w:szCs w:val="32"/>
        </w:rPr>
        <w:t>全国计算机等级</w:t>
      </w:r>
      <w:proofErr w:type="gramStart"/>
      <w:r>
        <w:rPr>
          <w:rFonts w:ascii="方正小标宋简体" w:eastAsia="方正小标宋简体" w:hAnsi="方正小标宋简体" w:cs="方正小标宋简体" w:hint="eastAsia"/>
          <w:bCs/>
          <w:color w:val="000000"/>
          <w:sz w:val="44"/>
          <w:szCs w:val="32"/>
        </w:rPr>
        <w:t>考试考试</w:t>
      </w:r>
      <w:proofErr w:type="gramEnd"/>
      <w:r>
        <w:rPr>
          <w:rFonts w:ascii="方正小标宋简体" w:eastAsia="方正小标宋简体" w:hAnsi="方正小标宋简体" w:cs="方正小标宋简体" w:hint="eastAsia"/>
          <w:bCs/>
          <w:color w:val="000000"/>
          <w:sz w:val="44"/>
          <w:szCs w:val="32"/>
        </w:rPr>
        <w:t>大纲</w:t>
      </w:r>
    </w:p>
    <w:p w14:paraId="40650831" w14:textId="77777777" w:rsidR="002506A1" w:rsidRDefault="00000000">
      <w:pPr>
        <w:spacing w:line="545" w:lineRule="exact"/>
        <w:jc w:val="center"/>
        <w:outlineLvl w:val="0"/>
        <w:rPr>
          <w:rFonts w:ascii="楷体_GB2312" w:eastAsia="楷体_GB2312" w:hAnsi="方正小标宋简体" w:cs="方正小标宋简体"/>
          <w:bCs/>
          <w:color w:val="000000"/>
          <w:sz w:val="32"/>
          <w:szCs w:val="32"/>
        </w:rPr>
      </w:pPr>
      <w:r>
        <w:rPr>
          <w:rFonts w:ascii="楷体_GB2312" w:eastAsia="楷体_GB2312" w:hAnsi="方正小标宋简体" w:cs="方正小标宋简体" w:hint="eastAsia"/>
          <w:bCs/>
          <w:color w:val="000000"/>
          <w:sz w:val="32"/>
          <w:szCs w:val="32"/>
        </w:rPr>
        <w:t>（2023年版）</w:t>
      </w:r>
    </w:p>
    <w:p w14:paraId="7EF80375" w14:textId="77777777" w:rsidR="002506A1" w:rsidRDefault="002506A1">
      <w:pPr>
        <w:spacing w:line="545" w:lineRule="exact"/>
        <w:jc w:val="center"/>
        <w:rPr>
          <w:rFonts w:ascii="方正小标宋简体" w:eastAsia="方正小标宋简体" w:hAnsi="方正小标宋简体" w:cs="方正小标宋简体"/>
          <w:bCs/>
          <w:color w:val="00000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7758"/>
      </w:tblGrid>
      <w:tr w:rsidR="002506A1" w14:paraId="2702DF87" w14:textId="77777777">
        <w:trPr>
          <w:trHeight w:val="39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9A089" w14:textId="77777777" w:rsidR="002506A1" w:rsidRDefault="00000000">
            <w:pPr>
              <w:spacing w:before="100" w:beforeAutospacing="1" w:after="100" w:afterAutospacing="1" w:line="300" w:lineRule="exact"/>
              <w:jc w:val="center"/>
              <w:rPr>
                <w:rFonts w:ascii="黑体" w:eastAsia="黑体" w:hAnsi="黑体"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color w:val="000000"/>
                <w:sz w:val="24"/>
              </w:rPr>
              <w:t>级别</w:t>
            </w: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05328" w14:textId="77777777" w:rsidR="002506A1" w:rsidRDefault="00000000">
            <w:pPr>
              <w:spacing w:before="100" w:beforeAutospacing="1" w:after="100" w:afterAutospacing="1" w:line="300" w:lineRule="exact"/>
              <w:jc w:val="center"/>
              <w:rPr>
                <w:rFonts w:ascii="黑体" w:eastAsia="黑体" w:hAnsi="黑体"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color w:val="000000"/>
                <w:sz w:val="24"/>
              </w:rPr>
              <w:t>课程及考试大纲名称</w:t>
            </w:r>
          </w:p>
        </w:tc>
      </w:tr>
      <w:tr w:rsidR="002506A1" w14:paraId="665A4A47" w14:textId="77777777">
        <w:trPr>
          <w:trHeight w:val="397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60826" w14:textId="77777777" w:rsidR="002506A1" w:rsidRDefault="00000000">
            <w:pPr>
              <w:spacing w:before="100" w:beforeAutospacing="1" w:after="100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color w:val="000000"/>
                <w:sz w:val="24"/>
              </w:rPr>
              <w:t>一级</w:t>
            </w: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365EE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一级计算机基础及WPS Office应用考试大纲（2023年版）</w:t>
            </w:r>
          </w:p>
        </w:tc>
      </w:tr>
      <w:tr w:rsidR="002506A1" w14:paraId="63C990C4" w14:textId="77777777">
        <w:trPr>
          <w:trHeight w:val="397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07882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BF097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一级计算机基础及MS Office应用考试大纲（2023年版）</w:t>
            </w:r>
          </w:p>
        </w:tc>
      </w:tr>
      <w:tr w:rsidR="002506A1" w14:paraId="6A0A3AEB" w14:textId="77777777">
        <w:trPr>
          <w:trHeight w:val="397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3AD15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3DE76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一级计算机基础及Photoshop应用考试大纲（2023年版）</w:t>
            </w:r>
          </w:p>
        </w:tc>
      </w:tr>
      <w:tr w:rsidR="002506A1" w14:paraId="71A39E2F" w14:textId="77777777">
        <w:trPr>
          <w:trHeight w:val="318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33259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F462B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一级网络安全素质教育考试大纲（2023年版）</w:t>
            </w:r>
          </w:p>
        </w:tc>
      </w:tr>
      <w:tr w:rsidR="002506A1" w14:paraId="2B09C0D7" w14:textId="77777777">
        <w:trPr>
          <w:trHeight w:val="397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F8649D" w14:textId="77777777" w:rsidR="002506A1" w:rsidRDefault="00000000">
            <w:pPr>
              <w:spacing w:before="100" w:beforeAutospacing="1" w:after="100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color w:val="000000"/>
                <w:sz w:val="24"/>
              </w:rPr>
              <w:t>二级</w:t>
            </w: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8B878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二级公共基础知识考试大纲（2023年版）</w:t>
            </w:r>
          </w:p>
        </w:tc>
      </w:tr>
      <w:tr w:rsidR="002506A1" w14:paraId="398E7B49" w14:textId="77777777">
        <w:trPr>
          <w:trHeight w:val="39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37CB80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6CDB5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二级C语言程序设计考试大纲（2023年版）</w:t>
            </w:r>
          </w:p>
        </w:tc>
      </w:tr>
      <w:tr w:rsidR="002506A1" w14:paraId="51589017" w14:textId="77777777">
        <w:trPr>
          <w:trHeight w:val="39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1C73E4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6B989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二级Java语言程序设计考试大纲（2023年版）</w:t>
            </w:r>
          </w:p>
        </w:tc>
      </w:tr>
      <w:tr w:rsidR="002506A1" w14:paraId="7636CB01" w14:textId="77777777">
        <w:trPr>
          <w:trHeight w:val="39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9C9B98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9FCE0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二级Access数据库程序设计考试大纲（2023年版）</w:t>
            </w:r>
          </w:p>
        </w:tc>
      </w:tr>
      <w:tr w:rsidR="002506A1" w14:paraId="52D7300B" w14:textId="77777777">
        <w:trPr>
          <w:trHeight w:val="39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16D6F5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13692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二级C++语言程序设计考试大纲（2023年版）</w:t>
            </w:r>
          </w:p>
        </w:tc>
      </w:tr>
      <w:tr w:rsidR="002506A1" w14:paraId="79CE017C" w14:textId="77777777">
        <w:trPr>
          <w:trHeight w:val="39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5AE7E5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F041F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二级MySQL数据库程序设计考试大纲（2023年版）</w:t>
            </w:r>
          </w:p>
        </w:tc>
      </w:tr>
      <w:tr w:rsidR="002506A1" w14:paraId="2CCF31DB" w14:textId="77777777">
        <w:trPr>
          <w:trHeight w:val="39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1BE549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80973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二级Web程序设计考试大纲（2023年版）</w:t>
            </w:r>
          </w:p>
        </w:tc>
      </w:tr>
      <w:tr w:rsidR="002506A1" w14:paraId="4B150261" w14:textId="77777777">
        <w:trPr>
          <w:trHeight w:val="39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B8776D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A5468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二级MS Office高级应用与设计考试大纲（2023年版）</w:t>
            </w:r>
          </w:p>
        </w:tc>
      </w:tr>
      <w:tr w:rsidR="002506A1" w14:paraId="75B0EDA6" w14:textId="77777777">
        <w:trPr>
          <w:trHeight w:val="39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0932F6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B42C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二级Python语言程序设计考试大纲（2023年版）</w:t>
            </w:r>
          </w:p>
        </w:tc>
      </w:tr>
      <w:tr w:rsidR="002506A1" w14:paraId="57BB7310" w14:textId="77777777">
        <w:trPr>
          <w:trHeight w:val="39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9F5EA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C82E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二级WPS Office高级应用与设计考试大纲（2023年版）</w:t>
            </w:r>
          </w:p>
        </w:tc>
      </w:tr>
      <w:tr w:rsidR="002506A1" w14:paraId="1A808A00" w14:textId="77777777">
        <w:trPr>
          <w:trHeight w:val="397"/>
          <w:jc w:val="center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A0B72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5FE10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二级</w:t>
            </w:r>
            <w:proofErr w:type="spellStart"/>
            <w:r>
              <w:rPr>
                <w:rFonts w:ascii="仿宋_GB2312" w:eastAsia="仿宋_GB2312" w:hAnsi="仿宋" w:hint="eastAsia"/>
                <w:color w:val="000000"/>
                <w:sz w:val="24"/>
              </w:rPr>
              <w:t>openGauss</w:t>
            </w:r>
            <w:proofErr w:type="spellEnd"/>
            <w:r>
              <w:rPr>
                <w:rFonts w:ascii="仿宋_GB2312" w:eastAsia="仿宋_GB2312" w:hAnsi="仿宋" w:hint="eastAsia"/>
                <w:color w:val="000000"/>
                <w:sz w:val="24"/>
              </w:rPr>
              <w:t>数据库程序设计考试大纲（2023年版）</w:t>
            </w:r>
          </w:p>
        </w:tc>
      </w:tr>
      <w:tr w:rsidR="002506A1" w14:paraId="7F097B9E" w14:textId="77777777">
        <w:trPr>
          <w:trHeight w:val="397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AE1D7" w14:textId="77777777" w:rsidR="002506A1" w:rsidRDefault="00000000">
            <w:pPr>
              <w:spacing w:before="100" w:beforeAutospacing="1" w:after="100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color w:val="000000"/>
                <w:sz w:val="24"/>
              </w:rPr>
              <w:t>三级</w:t>
            </w: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6C5A6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三级网络技术考试大纲（2023年版）</w:t>
            </w:r>
          </w:p>
        </w:tc>
      </w:tr>
      <w:tr w:rsidR="002506A1" w14:paraId="71FE0229" w14:textId="77777777">
        <w:trPr>
          <w:trHeight w:val="397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86897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13CFF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三级数据库技术考试大纲（2023年版）</w:t>
            </w:r>
          </w:p>
        </w:tc>
      </w:tr>
      <w:tr w:rsidR="002506A1" w14:paraId="2C7123A1" w14:textId="77777777">
        <w:trPr>
          <w:trHeight w:val="397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E518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2897B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三级信息安全技术考试大纲（2023年版）</w:t>
            </w:r>
          </w:p>
        </w:tc>
      </w:tr>
      <w:tr w:rsidR="002506A1" w14:paraId="41559B09" w14:textId="77777777">
        <w:trPr>
          <w:trHeight w:val="397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09934" w14:textId="77777777" w:rsidR="002506A1" w:rsidRDefault="002506A1">
            <w:pPr>
              <w:spacing w:beforeAutospacing="1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1ED4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三级嵌入式系统开发技术考试大纲（2023年版）</w:t>
            </w:r>
          </w:p>
        </w:tc>
      </w:tr>
      <w:tr w:rsidR="002506A1" w14:paraId="6FA811C9" w14:textId="77777777">
        <w:trPr>
          <w:trHeight w:val="397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7107" w14:textId="77777777" w:rsidR="002506A1" w:rsidRDefault="00000000">
            <w:pPr>
              <w:spacing w:before="100" w:beforeAutospacing="1" w:after="100" w:afterAutospacing="1" w:line="300" w:lineRule="exact"/>
              <w:jc w:val="center"/>
              <w:rPr>
                <w:rFonts w:ascii="仿宋_GB2312" w:eastAsia="仿宋_GB2312"/>
                <w:b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color w:val="000000"/>
                <w:sz w:val="24"/>
              </w:rPr>
              <w:t>四级</w:t>
            </w: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1DB55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四级操作系统原理考试大纲（2023年版）</w:t>
            </w:r>
          </w:p>
        </w:tc>
      </w:tr>
      <w:tr w:rsidR="002506A1" w14:paraId="2B4A6242" w14:textId="77777777">
        <w:trPr>
          <w:trHeight w:val="397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F37EB" w14:textId="77777777" w:rsidR="002506A1" w:rsidRDefault="002506A1">
            <w:pPr>
              <w:spacing w:beforeAutospacing="1" w:afterAutospacing="1" w:line="300" w:lineRule="exact"/>
              <w:jc w:val="left"/>
              <w:rPr>
                <w:rFonts w:ascii="仿宋_GB2312" w:eastAsia="仿宋_GB2312"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FB6D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四级计算机组成与接口考试大纲（2023年版）</w:t>
            </w:r>
          </w:p>
        </w:tc>
      </w:tr>
      <w:tr w:rsidR="002506A1" w14:paraId="06EC8E22" w14:textId="77777777">
        <w:trPr>
          <w:trHeight w:val="397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859C3" w14:textId="77777777" w:rsidR="002506A1" w:rsidRDefault="002506A1">
            <w:pPr>
              <w:spacing w:beforeAutospacing="1" w:afterAutospacing="1" w:line="300" w:lineRule="exact"/>
              <w:jc w:val="left"/>
              <w:rPr>
                <w:rFonts w:ascii="仿宋_GB2312" w:eastAsia="仿宋_GB2312"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87B3C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四级计算机网络考试大纲（2023年版）</w:t>
            </w:r>
          </w:p>
        </w:tc>
      </w:tr>
      <w:tr w:rsidR="002506A1" w14:paraId="28238910" w14:textId="77777777">
        <w:trPr>
          <w:trHeight w:val="397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55FF4" w14:textId="77777777" w:rsidR="002506A1" w:rsidRDefault="002506A1">
            <w:pPr>
              <w:spacing w:beforeAutospacing="1" w:afterAutospacing="1" w:line="300" w:lineRule="exact"/>
              <w:jc w:val="left"/>
              <w:rPr>
                <w:rFonts w:ascii="仿宋_GB2312" w:eastAsia="仿宋_GB2312"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EF6EC" w14:textId="77777777" w:rsidR="002506A1" w:rsidRDefault="00000000">
            <w:pPr>
              <w:widowControl/>
              <w:wordWrap w:val="0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四级数据库原理考试大纲（2023年版）</w:t>
            </w:r>
          </w:p>
        </w:tc>
      </w:tr>
    </w:tbl>
    <w:p w14:paraId="764DEFAB" w14:textId="77777777" w:rsidR="002506A1" w:rsidRDefault="00000000">
      <w:pPr>
        <w:spacing w:line="545" w:lineRule="exact"/>
        <w:jc w:val="center"/>
        <w:outlineLvl w:val="0"/>
        <w:rPr>
          <w:rFonts w:ascii="方正小标宋简体" w:eastAsia="方正小标宋简体" w:hAnsi="方正小标宋简体" w:cs="方正小标宋简体"/>
          <w:bCs/>
          <w:color w:val="000000"/>
          <w:sz w:val="44"/>
          <w:szCs w:val="32"/>
        </w:rPr>
      </w:pPr>
      <w:r>
        <w:rPr>
          <w:rFonts w:ascii="仿宋" w:hAnsi="仿宋" w:cs="仿宋" w:hint="eastAsia"/>
          <w:color w:val="000000"/>
          <w:sz w:val="24"/>
        </w:rPr>
        <w:br w:type="page"/>
      </w:r>
      <w:r>
        <w:rPr>
          <w:rFonts w:ascii="方正小标宋简体" w:eastAsia="方正小标宋简体" w:hAnsi="方正小标宋简体" w:cs="方正小标宋简体" w:hint="eastAsia"/>
          <w:bCs/>
          <w:color w:val="000000"/>
          <w:sz w:val="44"/>
          <w:szCs w:val="32"/>
        </w:rPr>
        <w:lastRenderedPageBreak/>
        <w:t>全国计算机等级考试教材目录</w:t>
      </w:r>
    </w:p>
    <w:p w14:paraId="26F0708E" w14:textId="77777777" w:rsidR="002506A1" w:rsidRDefault="00000000">
      <w:pPr>
        <w:spacing w:line="545" w:lineRule="exact"/>
        <w:jc w:val="center"/>
        <w:outlineLvl w:val="0"/>
        <w:rPr>
          <w:rFonts w:ascii="楷体_GB2312" w:eastAsia="楷体_GB2312" w:hAnsi="方正小标宋简体" w:cs="方正小标宋简体"/>
          <w:bCs/>
          <w:color w:val="000000"/>
          <w:sz w:val="32"/>
          <w:szCs w:val="32"/>
        </w:rPr>
      </w:pPr>
      <w:r>
        <w:rPr>
          <w:rFonts w:ascii="楷体_GB2312" w:eastAsia="楷体_GB2312" w:hAnsi="方正小标宋简体" w:cs="方正小标宋简体" w:hint="eastAsia"/>
          <w:bCs/>
          <w:color w:val="000000"/>
          <w:sz w:val="32"/>
          <w:szCs w:val="32"/>
        </w:rPr>
        <w:t>（2023年版）</w:t>
      </w:r>
    </w:p>
    <w:p w14:paraId="711AADC2" w14:textId="77777777" w:rsidR="002506A1" w:rsidRDefault="002506A1">
      <w:pPr>
        <w:spacing w:line="545" w:lineRule="exact"/>
        <w:jc w:val="center"/>
        <w:outlineLvl w:val="0"/>
        <w:rPr>
          <w:rFonts w:ascii="方正小标宋简体" w:eastAsia="方正小标宋简体" w:hAnsi="方正小标宋简体" w:cs="方正小标宋简体"/>
          <w:b/>
          <w:color w:val="000000"/>
          <w:sz w:val="44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1263"/>
        <w:gridCol w:w="8015"/>
      </w:tblGrid>
      <w:tr w:rsidR="002506A1" w14:paraId="671883D3" w14:textId="77777777">
        <w:trPr>
          <w:trHeight w:val="510"/>
          <w:tblHeader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8D1D5" w14:textId="77777777" w:rsidR="002506A1" w:rsidRDefault="00000000">
            <w:pPr>
              <w:spacing w:line="30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序号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690A6" w14:textId="77777777" w:rsidR="002506A1" w:rsidRDefault="00000000">
            <w:pPr>
              <w:spacing w:line="30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课程代码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819F5" w14:textId="77777777" w:rsidR="002506A1" w:rsidRDefault="00000000">
            <w:pPr>
              <w:spacing w:line="30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教材名称</w:t>
            </w:r>
          </w:p>
        </w:tc>
      </w:tr>
      <w:tr w:rsidR="002506A1" w14:paraId="5BEFAA84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61BDB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7711B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114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AFCC4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全国计算机等级考试一级教程——计算机基础及WPS Office应用</w:t>
            </w:r>
          </w:p>
        </w:tc>
      </w:tr>
      <w:tr w:rsidR="002506A1" w14:paraId="2BD1C90E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7674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2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F437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115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6C509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全国计算机等级考试一级教程——计算机基础及MS Office应用</w:t>
            </w:r>
          </w:p>
        </w:tc>
      </w:tr>
      <w:tr w:rsidR="002506A1" w14:paraId="337433E9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AEF4F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7FA4" w14:textId="77777777" w:rsidR="002506A1" w:rsidRDefault="002506A1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9D87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全国计算机等级考试一级教程——计算机基础及MS Office应用上机指导</w:t>
            </w:r>
          </w:p>
        </w:tc>
      </w:tr>
      <w:tr w:rsidR="002506A1" w14:paraId="541DF8B1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852C1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4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B792C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116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47CA1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全国计算机等级考试一级教程——计算机基础及Photoshop应用</w:t>
            </w:r>
          </w:p>
        </w:tc>
      </w:tr>
      <w:tr w:rsidR="002506A1" w14:paraId="7F8A281E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A6DBA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5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040BB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117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FF656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全国计算机等级考试一级教程——网络安全素质教育</w:t>
            </w:r>
          </w:p>
        </w:tc>
      </w:tr>
      <w:tr w:rsidR="002506A1" w14:paraId="1A39B810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206CC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BC2B7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201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98AAD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全国计算机等级考试二级教程——公共基础知识</w:t>
            </w:r>
          </w:p>
        </w:tc>
      </w:tr>
      <w:tr w:rsidR="002506A1" w14:paraId="767817E7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6ED8B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7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3BC06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224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0F371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全国计算机等级考试二级教程——C语言程序设计</w:t>
            </w:r>
          </w:p>
        </w:tc>
      </w:tr>
      <w:tr w:rsidR="002506A1" w14:paraId="28C15216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A01A9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8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E9D43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228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410B3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全国计算机等级考试二级教程——Java语言程序设计</w:t>
            </w:r>
          </w:p>
        </w:tc>
      </w:tr>
      <w:tr w:rsidR="002506A1" w14:paraId="5188323E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CC2B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34D9C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229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53828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全国计算机等级考试二级教程——Access数据库程序设计</w:t>
            </w:r>
          </w:p>
        </w:tc>
      </w:tr>
      <w:tr w:rsidR="002506A1" w14:paraId="4514CD39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C5AF3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10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A01BC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261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13AAC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全国计算机等级考试二级教程——C++语言程序设计</w:t>
            </w:r>
          </w:p>
        </w:tc>
      </w:tr>
      <w:tr w:rsidR="002506A1" w14:paraId="67FFEF55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1DD8C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11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D1588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263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FDBCC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全国计算机等级考试二级教程——MySQL数据库程序设计</w:t>
            </w:r>
          </w:p>
        </w:tc>
      </w:tr>
      <w:tr w:rsidR="002506A1" w14:paraId="22C58DE4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D81FE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12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0DF9E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264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F6AEC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全国计算机等级考试二级教程——Web程序设计</w:t>
            </w:r>
          </w:p>
        </w:tc>
      </w:tr>
      <w:tr w:rsidR="002506A1" w14:paraId="3D007C96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13979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13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6A209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265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30D42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全国计算机等级考试二级教程——MS Office高级应用与设计</w:t>
            </w:r>
          </w:p>
        </w:tc>
      </w:tr>
      <w:tr w:rsidR="002506A1" w14:paraId="76842DD0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857A3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14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FD8D" w14:textId="77777777" w:rsidR="002506A1" w:rsidRDefault="002506A1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9F54C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全国计算机等级考试二级教程——MS Office高级应用与设计上机指导</w:t>
            </w:r>
          </w:p>
        </w:tc>
      </w:tr>
      <w:tr w:rsidR="002506A1" w14:paraId="27D0CBAB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E7029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15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1A871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266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7BED4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全国计算机等级考试二级教程——Python语言程序设计</w:t>
            </w:r>
          </w:p>
        </w:tc>
      </w:tr>
      <w:tr w:rsidR="002506A1" w14:paraId="119F1BD6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23451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16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DCF10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267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3ECD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全国计算机等级考试二级教程——WPS Office高级应用与设计</w:t>
            </w:r>
          </w:p>
        </w:tc>
      </w:tr>
      <w:tr w:rsidR="002506A1" w14:paraId="6F86E25A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BA0A9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17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F248D" w14:textId="77777777" w:rsidR="002506A1" w:rsidRDefault="002506A1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9EEB1" w14:textId="77777777" w:rsidR="002506A1" w:rsidRDefault="00000000">
            <w:pPr>
              <w:spacing w:line="300" w:lineRule="exac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全国计算机等级考试二级教程——WPS Office高级应用与设计上机指导</w:t>
            </w:r>
          </w:p>
        </w:tc>
      </w:tr>
      <w:tr w:rsidR="002506A1" w14:paraId="4AC12920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67FAC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18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CAF65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268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17B3A" w14:textId="77777777" w:rsidR="002506A1" w:rsidRDefault="00000000">
            <w:pPr>
              <w:spacing w:line="300" w:lineRule="exact"/>
              <w:rPr>
                <w:rFonts w:ascii="仿宋_GB2312" w:eastAsia="仿宋_GB2312" w:hAnsi="仿宋"/>
                <w:color w:val="000000"/>
                <w:sz w:val="24"/>
              </w:rPr>
            </w:pPr>
            <w:hyperlink r:id="rId7" w:tgtFrame="http://ncre.neea.edu.cn/html1/report/22031/_blank" w:history="1">
              <w:r>
                <w:rPr>
                  <w:rFonts w:ascii="仿宋_GB2312" w:eastAsia="仿宋_GB2312" w:hAnsi="仿宋" w:hint="eastAsia"/>
                  <w:color w:val="000000"/>
                  <w:sz w:val="24"/>
                </w:rPr>
                <w:t>全国计算机等级考试二级教程——openGauss数据库程序设计</w:t>
              </w:r>
            </w:hyperlink>
          </w:p>
        </w:tc>
      </w:tr>
      <w:tr w:rsidR="002506A1" w14:paraId="2347C237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8E48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6624E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335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37CF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全国计算机等级考试三级教程——网络技术</w:t>
            </w:r>
          </w:p>
        </w:tc>
      </w:tr>
      <w:tr w:rsidR="002506A1" w14:paraId="512BCFAC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26C6F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20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6977E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336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EAD51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全国计算机等级考试三级教程——数据库技术</w:t>
            </w:r>
          </w:p>
        </w:tc>
      </w:tr>
      <w:tr w:rsidR="002506A1" w14:paraId="0B898FBF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CBC2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95E3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338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DF915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全国计算机等级考试三级教程——信息安全技术</w:t>
            </w:r>
          </w:p>
        </w:tc>
      </w:tr>
      <w:tr w:rsidR="002506A1" w14:paraId="511AE6FB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C4231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22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4274B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339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44BC0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全国计算机等级考试三级教程——嵌入式系统开发技术</w:t>
            </w:r>
          </w:p>
        </w:tc>
      </w:tr>
      <w:tr w:rsidR="002506A1" w14:paraId="5391024D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C0A0C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23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2030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401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1A342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全国计算机等级考试四级教程——操作系统原理</w:t>
            </w:r>
          </w:p>
        </w:tc>
      </w:tr>
      <w:tr w:rsidR="002506A1" w14:paraId="6FE6929D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3051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24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864B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402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0B042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全国计算机等级考试四级教程——计算机组成与接口</w:t>
            </w:r>
          </w:p>
        </w:tc>
      </w:tr>
      <w:tr w:rsidR="002506A1" w14:paraId="0E6F3425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38B8A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25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D2CBC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403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A0F07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全国计算机等级考试四级教程——计算机网络</w:t>
            </w:r>
          </w:p>
        </w:tc>
      </w:tr>
      <w:tr w:rsidR="002506A1" w14:paraId="65309750" w14:textId="77777777">
        <w:trPr>
          <w:trHeight w:val="5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0368C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26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8128" w14:textId="77777777" w:rsidR="002506A1" w:rsidRDefault="00000000">
            <w:pPr>
              <w:spacing w:line="300" w:lineRule="exact"/>
              <w:jc w:val="center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404</w:t>
            </w: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CD5BC" w14:textId="77777777" w:rsidR="002506A1" w:rsidRDefault="00000000">
            <w:pPr>
              <w:spacing w:line="300" w:lineRule="exact"/>
              <w:jc w:val="left"/>
              <w:rPr>
                <w:rFonts w:ascii="仿宋_GB2312" w:eastAsia="仿宋_GB2312" w:hAnsi="仿宋"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</w:rPr>
              <w:t>全国计算机等级考试四级教程——数据库原理</w:t>
            </w:r>
          </w:p>
        </w:tc>
      </w:tr>
    </w:tbl>
    <w:p w14:paraId="1429C862" w14:textId="77777777" w:rsidR="002506A1" w:rsidRDefault="00000000">
      <w:pPr>
        <w:tabs>
          <w:tab w:val="left" w:pos="891"/>
        </w:tabs>
        <w:spacing w:line="580" w:lineRule="exact"/>
        <w:ind w:firstLineChars="200" w:firstLine="482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Ansi="仿宋" w:hint="eastAsia"/>
          <w:b/>
          <w:bCs/>
          <w:color w:val="000000"/>
          <w:sz w:val="24"/>
          <w:szCs w:val="28"/>
        </w:rPr>
        <w:t>备注</w:t>
      </w:r>
      <w:r>
        <w:rPr>
          <w:rFonts w:ascii="仿宋_GB2312" w:eastAsia="仿宋_GB2312" w:hAnsi="仿宋" w:hint="eastAsia"/>
          <w:color w:val="000000"/>
          <w:sz w:val="24"/>
          <w:szCs w:val="28"/>
        </w:rPr>
        <w:t>：</w:t>
      </w:r>
      <w:r>
        <w:rPr>
          <w:rFonts w:ascii="仿宋_GB2312" w:eastAsia="仿宋_GB2312" w:hAnsi="仿宋" w:hint="eastAsia"/>
          <w:b/>
          <w:bCs/>
          <w:color w:val="000000"/>
          <w:sz w:val="24"/>
          <w:szCs w:val="28"/>
        </w:rPr>
        <w:t>所有教材均为高等教育出版社出版</w:t>
      </w:r>
      <w:r>
        <w:rPr>
          <w:rFonts w:ascii="仿宋_GB2312" w:eastAsia="仿宋_GB2312" w:hAnsi="仿宋" w:hint="eastAsia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C5DD71" wp14:editId="20CD29F2">
                <wp:simplePos x="0" y="0"/>
                <wp:positionH relativeFrom="column">
                  <wp:posOffset>4072255</wp:posOffset>
                </wp:positionH>
                <wp:positionV relativeFrom="paragraph">
                  <wp:posOffset>8075930</wp:posOffset>
                </wp:positionV>
                <wp:extent cx="2292985" cy="1064260"/>
                <wp:effectExtent l="0" t="0" r="12065" b="254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985" cy="106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719BAAA" id="矩形 1" o:spid="_x0000_s1026" style="position:absolute;left:0;text-align:left;margin-left:320.65pt;margin-top:635.9pt;width:180.55pt;height:8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" stroked="f"/>
            </w:pict>
          </mc:Fallback>
        </mc:AlternateContent>
      </w:r>
      <w:r>
        <w:rPr>
          <w:rFonts w:ascii="仿宋_GB2312" w:eastAsia="仿宋_GB2312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EDFFC" wp14:editId="1073B3CC">
                <wp:simplePos x="0" y="0"/>
                <wp:positionH relativeFrom="column">
                  <wp:posOffset>-367030</wp:posOffset>
                </wp:positionH>
                <wp:positionV relativeFrom="paragraph">
                  <wp:posOffset>6091555</wp:posOffset>
                </wp:positionV>
                <wp:extent cx="2254250" cy="1264920"/>
                <wp:effectExtent l="0" t="0" r="12700" b="1143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9505CA1" id="矩形 2" o:spid="_x0000_s1026" style="position:absolute;left:0;text-align:left;margin-left:-28.9pt;margin-top:479.65pt;width:177.5pt;height:9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" stroked="f"/>
            </w:pict>
          </mc:Fallback>
        </mc:AlternateContent>
      </w:r>
      <w:r>
        <w:rPr>
          <w:rFonts w:ascii="仿宋_GB2312" w:eastAsia="仿宋_GB2312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5464B" wp14:editId="48267307">
                <wp:simplePos x="0" y="0"/>
                <wp:positionH relativeFrom="column">
                  <wp:posOffset>4451350</wp:posOffset>
                </wp:positionH>
                <wp:positionV relativeFrom="paragraph">
                  <wp:posOffset>528320</wp:posOffset>
                </wp:positionV>
                <wp:extent cx="1333500" cy="464185"/>
                <wp:effectExtent l="0" t="0" r="0" b="1206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704DF93" id="矩形 3" o:spid="_x0000_s1026" style="position:absolute;left:0;text-align:left;margin-left:350.5pt;margin-top:41.6pt;width:105pt;height:3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" stroked="f"/>
            </w:pict>
          </mc:Fallback>
        </mc:AlternateContent>
      </w:r>
    </w:p>
    <w:p w14:paraId="21F915CB" w14:textId="77777777" w:rsidR="002506A1" w:rsidRDefault="002506A1">
      <w:pPr>
        <w:spacing w:line="560" w:lineRule="exact"/>
        <w:ind w:firstLineChars="200" w:firstLine="640"/>
        <w:outlineLvl w:val="0"/>
        <w:rPr>
          <w:rFonts w:ascii="仿宋" w:eastAsia="仿宋" w:hAnsi="仿宋" w:cs="仿宋"/>
          <w:color w:val="000000"/>
          <w:sz w:val="32"/>
          <w:szCs w:val="32"/>
        </w:rPr>
      </w:pPr>
    </w:p>
    <w:sectPr w:rsidR="002506A1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2098" w:right="1588" w:bottom="1871" w:left="1588" w:header="851" w:footer="1191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FF14A8" w14:textId="77777777" w:rsidR="007351A4" w:rsidRDefault="007351A4">
      <w:r>
        <w:separator/>
      </w:r>
    </w:p>
  </w:endnote>
  <w:endnote w:type="continuationSeparator" w:id="0">
    <w:p w14:paraId="30A84D4C" w14:textId="77777777" w:rsidR="007351A4" w:rsidRDefault="00735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400320-FF23-475C-9E49-98BE38871884}"/>
    <w:embedBold r:id="rId2" w:fontKey="{498F4052-FA86-4E16-8FE4-8FA7E2A3AAD5}"/>
    <w:embedItalic r:id="rId3" w:fontKey="{49B878CF-55BB-4CB6-A7C1-5D39EC3C633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950C7B3-214A-431A-B569-6F5A85308994}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7CCD0D31-938B-424D-863C-75543783783B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CEB2FDE0-D859-470B-B50E-98724F6E2E4D}"/>
    <w:embedBold r:id="rId7" w:subsetted="1" w:fontKey="{7424C7BC-FF0C-4FAC-B737-AC58B1ABD9CF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1F9A3BD-A28C-4273-AAA0-BAB4F37449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670B5" w14:textId="77777777" w:rsidR="002506A1" w:rsidRDefault="00000000">
    <w:pPr>
      <w:pStyle w:val="ae"/>
      <w:rPr>
        <w:rFonts w:ascii="宋体" w:hAnsi="宋体"/>
        <w:color w:val="FFFFFF"/>
        <w:sz w:val="28"/>
        <w:szCs w:val="28"/>
      </w:rPr>
    </w:pPr>
    <w:r>
      <w:rPr>
        <w:rFonts w:ascii="宋体" w:hAnsi="宋体" w:hint="eastAsia"/>
        <w:color w:val="FFFFFF"/>
        <w:sz w:val="28"/>
        <w:szCs w:val="28"/>
      </w:rPr>
      <w:t>—</w:t>
    </w:r>
    <w:r>
      <w:rPr>
        <w:rFonts w:ascii="宋体" w:hAnsi="宋体" w:hint="eastAsia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18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—</w:t>
    </w:r>
    <w:r>
      <w:rPr>
        <w:rFonts w:ascii="宋体" w:hAnsi="宋体" w:hint="eastAsia"/>
        <w:color w:val="FFFFFF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25C37" w14:textId="77777777" w:rsidR="002506A1" w:rsidRDefault="00000000">
    <w:pPr>
      <w:pStyle w:val="ae"/>
      <w:wordWrap w:val="0"/>
      <w:jc w:val="right"/>
      <w:rPr>
        <w:rFonts w:ascii="宋体" w:hAnsi="宋体"/>
        <w:color w:val="FFFFFF"/>
        <w:sz w:val="28"/>
        <w:szCs w:val="28"/>
      </w:rPr>
    </w:pPr>
    <w:r>
      <w:rPr>
        <w:rFonts w:ascii="宋体" w:hAnsi="宋体" w:hint="eastAsia"/>
        <w:color w:val="FFFFFF"/>
        <w:sz w:val="28"/>
        <w:szCs w:val="28"/>
      </w:rPr>
      <w:t>—</w:t>
    </w:r>
    <w:r>
      <w:rPr>
        <w:rFonts w:ascii="宋体" w:hAnsi="宋体" w:hint="eastAsia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17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—</w:t>
    </w:r>
    <w:r>
      <w:rPr>
        <w:rFonts w:ascii="宋体" w:hAnsi="宋体" w:hint="eastAsia"/>
        <w:color w:val="FFFFFF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799E8B" w14:textId="77777777" w:rsidR="007351A4" w:rsidRDefault="007351A4">
      <w:r>
        <w:separator/>
      </w:r>
    </w:p>
  </w:footnote>
  <w:footnote w:type="continuationSeparator" w:id="0">
    <w:p w14:paraId="7797E10F" w14:textId="77777777" w:rsidR="007351A4" w:rsidRDefault="00735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97E31" w14:textId="77777777" w:rsidR="002506A1" w:rsidRDefault="002506A1">
    <w:pPr>
      <w:pStyle w:val="af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3E145" w14:textId="77777777" w:rsidR="002506A1" w:rsidRDefault="002506A1">
    <w:pPr>
      <w:tabs>
        <w:tab w:val="center" w:pos="4153"/>
        <w:tab w:val="right" w:pos="8306"/>
      </w:tabs>
      <w:snapToGrid w:val="0"/>
      <w:rPr>
        <w:rFonts w:ascii="方正小标宋简体" w:eastAsia="方正小标宋简体" w:hAnsi="华文中宋"/>
        <w:spacing w:val="100"/>
        <w:w w:val="95"/>
        <w:sz w:val="4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FhYzljNTFmNGMxMTJiMGQxMGMwNTA3NzQyMTgzYzcifQ=="/>
    <w:docVar w:name="WM_UUID" w:val="78a4de29-75da-4e96-946d-e9bc00f963df"/>
  </w:docVars>
  <w:rsids>
    <w:rsidRoot w:val="00471BAA"/>
    <w:rsid w:val="00003F57"/>
    <w:rsid w:val="00022FCD"/>
    <w:rsid w:val="00041316"/>
    <w:rsid w:val="00045708"/>
    <w:rsid w:val="00046627"/>
    <w:rsid w:val="0004709E"/>
    <w:rsid w:val="00050002"/>
    <w:rsid w:val="00052DC1"/>
    <w:rsid w:val="00055E35"/>
    <w:rsid w:val="00056DDB"/>
    <w:rsid w:val="00060040"/>
    <w:rsid w:val="000665BC"/>
    <w:rsid w:val="00067402"/>
    <w:rsid w:val="000705D2"/>
    <w:rsid w:val="00081462"/>
    <w:rsid w:val="000858C6"/>
    <w:rsid w:val="00092DDB"/>
    <w:rsid w:val="000A469C"/>
    <w:rsid w:val="000B454E"/>
    <w:rsid w:val="000C63CB"/>
    <w:rsid w:val="000E1DDE"/>
    <w:rsid w:val="000E7B6A"/>
    <w:rsid w:val="000F492B"/>
    <w:rsid w:val="000F56AD"/>
    <w:rsid w:val="000F5EBE"/>
    <w:rsid w:val="00103276"/>
    <w:rsid w:val="00103EBD"/>
    <w:rsid w:val="00113991"/>
    <w:rsid w:val="00141C71"/>
    <w:rsid w:val="00146EFB"/>
    <w:rsid w:val="00153937"/>
    <w:rsid w:val="00155731"/>
    <w:rsid w:val="00196BE3"/>
    <w:rsid w:val="001B0B7A"/>
    <w:rsid w:val="001B44CA"/>
    <w:rsid w:val="001C16B2"/>
    <w:rsid w:val="001D45DC"/>
    <w:rsid w:val="001E18DE"/>
    <w:rsid w:val="001E19FF"/>
    <w:rsid w:val="001E2C72"/>
    <w:rsid w:val="001F4253"/>
    <w:rsid w:val="00203E28"/>
    <w:rsid w:val="00215DCC"/>
    <w:rsid w:val="002208CF"/>
    <w:rsid w:val="00235196"/>
    <w:rsid w:val="00247D16"/>
    <w:rsid w:val="002506A1"/>
    <w:rsid w:val="002560DF"/>
    <w:rsid w:val="00274F99"/>
    <w:rsid w:val="00280348"/>
    <w:rsid w:val="00282497"/>
    <w:rsid w:val="002824FE"/>
    <w:rsid w:val="00284441"/>
    <w:rsid w:val="00284804"/>
    <w:rsid w:val="0029571C"/>
    <w:rsid w:val="002A6EAF"/>
    <w:rsid w:val="002B136B"/>
    <w:rsid w:val="002B2806"/>
    <w:rsid w:val="002B3126"/>
    <w:rsid w:val="002C08AD"/>
    <w:rsid w:val="002C7DD4"/>
    <w:rsid w:val="002E77DC"/>
    <w:rsid w:val="002F0E89"/>
    <w:rsid w:val="002F5B0F"/>
    <w:rsid w:val="0030693B"/>
    <w:rsid w:val="0031589B"/>
    <w:rsid w:val="0033541A"/>
    <w:rsid w:val="003558EC"/>
    <w:rsid w:val="0036187A"/>
    <w:rsid w:val="0037511C"/>
    <w:rsid w:val="00381227"/>
    <w:rsid w:val="00384CAC"/>
    <w:rsid w:val="003A23F2"/>
    <w:rsid w:val="003A3D9B"/>
    <w:rsid w:val="003B1158"/>
    <w:rsid w:val="003B6D14"/>
    <w:rsid w:val="003C3B7C"/>
    <w:rsid w:val="003C50E6"/>
    <w:rsid w:val="003D4DA7"/>
    <w:rsid w:val="003D623E"/>
    <w:rsid w:val="003E0619"/>
    <w:rsid w:val="003E0AFC"/>
    <w:rsid w:val="003E3358"/>
    <w:rsid w:val="003E7E9D"/>
    <w:rsid w:val="00406986"/>
    <w:rsid w:val="004170AC"/>
    <w:rsid w:val="00423AB0"/>
    <w:rsid w:val="00432552"/>
    <w:rsid w:val="00433302"/>
    <w:rsid w:val="004428B7"/>
    <w:rsid w:val="004616CF"/>
    <w:rsid w:val="00464EB6"/>
    <w:rsid w:val="00467F13"/>
    <w:rsid w:val="00471BAA"/>
    <w:rsid w:val="00486189"/>
    <w:rsid w:val="004A1DB4"/>
    <w:rsid w:val="004B4A48"/>
    <w:rsid w:val="004E3CFC"/>
    <w:rsid w:val="004E4595"/>
    <w:rsid w:val="004F3418"/>
    <w:rsid w:val="00502950"/>
    <w:rsid w:val="00503129"/>
    <w:rsid w:val="00521C8A"/>
    <w:rsid w:val="0053157E"/>
    <w:rsid w:val="0054396B"/>
    <w:rsid w:val="00555E0F"/>
    <w:rsid w:val="00567851"/>
    <w:rsid w:val="00567AEE"/>
    <w:rsid w:val="00571874"/>
    <w:rsid w:val="00580F9C"/>
    <w:rsid w:val="00583C3A"/>
    <w:rsid w:val="005930A4"/>
    <w:rsid w:val="005B157A"/>
    <w:rsid w:val="005C374C"/>
    <w:rsid w:val="005E3767"/>
    <w:rsid w:val="005E5304"/>
    <w:rsid w:val="005E71BA"/>
    <w:rsid w:val="005F2C48"/>
    <w:rsid w:val="00606240"/>
    <w:rsid w:val="00607633"/>
    <w:rsid w:val="006163A7"/>
    <w:rsid w:val="00616473"/>
    <w:rsid w:val="00627B6E"/>
    <w:rsid w:val="00636D24"/>
    <w:rsid w:val="0065393C"/>
    <w:rsid w:val="00663E79"/>
    <w:rsid w:val="00673BFE"/>
    <w:rsid w:val="006753E4"/>
    <w:rsid w:val="0067757C"/>
    <w:rsid w:val="00683C1F"/>
    <w:rsid w:val="00685402"/>
    <w:rsid w:val="00692AD1"/>
    <w:rsid w:val="006941B4"/>
    <w:rsid w:val="006A6973"/>
    <w:rsid w:val="006B1D74"/>
    <w:rsid w:val="006C24DB"/>
    <w:rsid w:val="006E1950"/>
    <w:rsid w:val="006E720A"/>
    <w:rsid w:val="006F3DA2"/>
    <w:rsid w:val="00704806"/>
    <w:rsid w:val="00710DE8"/>
    <w:rsid w:val="00714D68"/>
    <w:rsid w:val="00715D18"/>
    <w:rsid w:val="0072136B"/>
    <w:rsid w:val="007218D5"/>
    <w:rsid w:val="00721A41"/>
    <w:rsid w:val="00722889"/>
    <w:rsid w:val="007351A4"/>
    <w:rsid w:val="00736250"/>
    <w:rsid w:val="00757CBF"/>
    <w:rsid w:val="00765C92"/>
    <w:rsid w:val="007A0F8C"/>
    <w:rsid w:val="007A455F"/>
    <w:rsid w:val="007B4C6E"/>
    <w:rsid w:val="007C09B1"/>
    <w:rsid w:val="007F16D3"/>
    <w:rsid w:val="00806557"/>
    <w:rsid w:val="0080731C"/>
    <w:rsid w:val="00811427"/>
    <w:rsid w:val="008132E4"/>
    <w:rsid w:val="00821A4C"/>
    <w:rsid w:val="00825018"/>
    <w:rsid w:val="00831850"/>
    <w:rsid w:val="00841509"/>
    <w:rsid w:val="00850D91"/>
    <w:rsid w:val="0085276A"/>
    <w:rsid w:val="0085641D"/>
    <w:rsid w:val="008603D6"/>
    <w:rsid w:val="00892510"/>
    <w:rsid w:val="00895E5B"/>
    <w:rsid w:val="008A0B7C"/>
    <w:rsid w:val="008B2756"/>
    <w:rsid w:val="008B526A"/>
    <w:rsid w:val="008C2824"/>
    <w:rsid w:val="008C6A07"/>
    <w:rsid w:val="008D1D70"/>
    <w:rsid w:val="008D38B7"/>
    <w:rsid w:val="008E5878"/>
    <w:rsid w:val="00900100"/>
    <w:rsid w:val="00903E60"/>
    <w:rsid w:val="00903E78"/>
    <w:rsid w:val="00911978"/>
    <w:rsid w:val="00913262"/>
    <w:rsid w:val="00917C9A"/>
    <w:rsid w:val="00917F38"/>
    <w:rsid w:val="009222E1"/>
    <w:rsid w:val="00924A82"/>
    <w:rsid w:val="009271BC"/>
    <w:rsid w:val="0092797B"/>
    <w:rsid w:val="00931520"/>
    <w:rsid w:val="00934123"/>
    <w:rsid w:val="0093674D"/>
    <w:rsid w:val="00942647"/>
    <w:rsid w:val="00945DDD"/>
    <w:rsid w:val="0095287F"/>
    <w:rsid w:val="009863B5"/>
    <w:rsid w:val="00996CBD"/>
    <w:rsid w:val="009A690D"/>
    <w:rsid w:val="009B37FD"/>
    <w:rsid w:val="009C1E03"/>
    <w:rsid w:val="009D0F03"/>
    <w:rsid w:val="009E1AA5"/>
    <w:rsid w:val="009F7AC5"/>
    <w:rsid w:val="00A02748"/>
    <w:rsid w:val="00A0674A"/>
    <w:rsid w:val="00A14E50"/>
    <w:rsid w:val="00A203C0"/>
    <w:rsid w:val="00A262DA"/>
    <w:rsid w:val="00A34A30"/>
    <w:rsid w:val="00A453FE"/>
    <w:rsid w:val="00A54FD0"/>
    <w:rsid w:val="00A56935"/>
    <w:rsid w:val="00A77F00"/>
    <w:rsid w:val="00A81AD3"/>
    <w:rsid w:val="00AA0F11"/>
    <w:rsid w:val="00AA58A9"/>
    <w:rsid w:val="00AA60C9"/>
    <w:rsid w:val="00AB778A"/>
    <w:rsid w:val="00AC25CC"/>
    <w:rsid w:val="00AC5C21"/>
    <w:rsid w:val="00AE26A0"/>
    <w:rsid w:val="00AF2F3D"/>
    <w:rsid w:val="00B21A22"/>
    <w:rsid w:val="00B222E2"/>
    <w:rsid w:val="00B2796A"/>
    <w:rsid w:val="00B300D6"/>
    <w:rsid w:val="00B376BF"/>
    <w:rsid w:val="00B47713"/>
    <w:rsid w:val="00B500C0"/>
    <w:rsid w:val="00B54202"/>
    <w:rsid w:val="00B63FC4"/>
    <w:rsid w:val="00B73F47"/>
    <w:rsid w:val="00B7647F"/>
    <w:rsid w:val="00B95366"/>
    <w:rsid w:val="00BA13D2"/>
    <w:rsid w:val="00BA4385"/>
    <w:rsid w:val="00BA6F18"/>
    <w:rsid w:val="00BB0EBA"/>
    <w:rsid w:val="00BB1724"/>
    <w:rsid w:val="00BB198F"/>
    <w:rsid w:val="00BC1214"/>
    <w:rsid w:val="00BC162D"/>
    <w:rsid w:val="00BD1AFA"/>
    <w:rsid w:val="00BF2270"/>
    <w:rsid w:val="00BF32DE"/>
    <w:rsid w:val="00BF66C8"/>
    <w:rsid w:val="00C10AB2"/>
    <w:rsid w:val="00C12BCA"/>
    <w:rsid w:val="00C13D44"/>
    <w:rsid w:val="00C261B5"/>
    <w:rsid w:val="00C30E57"/>
    <w:rsid w:val="00C36604"/>
    <w:rsid w:val="00C530D1"/>
    <w:rsid w:val="00C65212"/>
    <w:rsid w:val="00C66225"/>
    <w:rsid w:val="00C714BA"/>
    <w:rsid w:val="00C71AC8"/>
    <w:rsid w:val="00C80757"/>
    <w:rsid w:val="00C812AB"/>
    <w:rsid w:val="00C8281D"/>
    <w:rsid w:val="00C83026"/>
    <w:rsid w:val="00C83D2F"/>
    <w:rsid w:val="00C86626"/>
    <w:rsid w:val="00C91589"/>
    <w:rsid w:val="00CA36FC"/>
    <w:rsid w:val="00CB0C3C"/>
    <w:rsid w:val="00CB2568"/>
    <w:rsid w:val="00CB6D6C"/>
    <w:rsid w:val="00CC0875"/>
    <w:rsid w:val="00CC3750"/>
    <w:rsid w:val="00CC736E"/>
    <w:rsid w:val="00CE055E"/>
    <w:rsid w:val="00CE20C9"/>
    <w:rsid w:val="00CE6A25"/>
    <w:rsid w:val="00D101F3"/>
    <w:rsid w:val="00D1401E"/>
    <w:rsid w:val="00D143ED"/>
    <w:rsid w:val="00D15A54"/>
    <w:rsid w:val="00D276E9"/>
    <w:rsid w:val="00D435E7"/>
    <w:rsid w:val="00D4607D"/>
    <w:rsid w:val="00D55B6E"/>
    <w:rsid w:val="00D55DA8"/>
    <w:rsid w:val="00D64B18"/>
    <w:rsid w:val="00D672CC"/>
    <w:rsid w:val="00D70BA2"/>
    <w:rsid w:val="00D8115F"/>
    <w:rsid w:val="00D93227"/>
    <w:rsid w:val="00D93B69"/>
    <w:rsid w:val="00D97AF9"/>
    <w:rsid w:val="00DB491B"/>
    <w:rsid w:val="00DB6B2A"/>
    <w:rsid w:val="00DC4265"/>
    <w:rsid w:val="00DD27C2"/>
    <w:rsid w:val="00DD284B"/>
    <w:rsid w:val="00DE4D8A"/>
    <w:rsid w:val="00DF4170"/>
    <w:rsid w:val="00E04CEC"/>
    <w:rsid w:val="00E108A5"/>
    <w:rsid w:val="00E11622"/>
    <w:rsid w:val="00E251A9"/>
    <w:rsid w:val="00E25EEC"/>
    <w:rsid w:val="00E309CC"/>
    <w:rsid w:val="00E416B8"/>
    <w:rsid w:val="00E43073"/>
    <w:rsid w:val="00E44AD5"/>
    <w:rsid w:val="00E50C5C"/>
    <w:rsid w:val="00E50E3D"/>
    <w:rsid w:val="00E600C8"/>
    <w:rsid w:val="00E64079"/>
    <w:rsid w:val="00E64482"/>
    <w:rsid w:val="00E6544C"/>
    <w:rsid w:val="00E74A13"/>
    <w:rsid w:val="00E761E1"/>
    <w:rsid w:val="00E97C73"/>
    <w:rsid w:val="00EA2312"/>
    <w:rsid w:val="00EA6434"/>
    <w:rsid w:val="00EB19B1"/>
    <w:rsid w:val="00EB3171"/>
    <w:rsid w:val="00EC11C4"/>
    <w:rsid w:val="00EC2DC8"/>
    <w:rsid w:val="00ED1D90"/>
    <w:rsid w:val="00ED5033"/>
    <w:rsid w:val="00ED6766"/>
    <w:rsid w:val="00EE5E74"/>
    <w:rsid w:val="00EF1971"/>
    <w:rsid w:val="00EF2841"/>
    <w:rsid w:val="00EF4459"/>
    <w:rsid w:val="00F17D45"/>
    <w:rsid w:val="00F301EE"/>
    <w:rsid w:val="00F332E7"/>
    <w:rsid w:val="00F36412"/>
    <w:rsid w:val="00F446B9"/>
    <w:rsid w:val="00F44D7C"/>
    <w:rsid w:val="00F45BFD"/>
    <w:rsid w:val="00F47856"/>
    <w:rsid w:val="00F74BF2"/>
    <w:rsid w:val="00F864ED"/>
    <w:rsid w:val="00FA7A9F"/>
    <w:rsid w:val="00FB3334"/>
    <w:rsid w:val="00FC5D84"/>
    <w:rsid w:val="00FD3B3F"/>
    <w:rsid w:val="00FE007A"/>
    <w:rsid w:val="00FE65C3"/>
    <w:rsid w:val="00FF7767"/>
    <w:rsid w:val="010074D5"/>
    <w:rsid w:val="01153DCC"/>
    <w:rsid w:val="0148367B"/>
    <w:rsid w:val="0197078D"/>
    <w:rsid w:val="01CB2AF3"/>
    <w:rsid w:val="023B2039"/>
    <w:rsid w:val="03BB7249"/>
    <w:rsid w:val="03FE20B0"/>
    <w:rsid w:val="055034C2"/>
    <w:rsid w:val="057515F7"/>
    <w:rsid w:val="061940B0"/>
    <w:rsid w:val="061A5D7C"/>
    <w:rsid w:val="06BD1A14"/>
    <w:rsid w:val="06D300FB"/>
    <w:rsid w:val="07260F35"/>
    <w:rsid w:val="078F30E2"/>
    <w:rsid w:val="07C5362F"/>
    <w:rsid w:val="08AE1176"/>
    <w:rsid w:val="08C51A62"/>
    <w:rsid w:val="096265E9"/>
    <w:rsid w:val="0A232463"/>
    <w:rsid w:val="0A4B2259"/>
    <w:rsid w:val="0AEC6419"/>
    <w:rsid w:val="0BCC759F"/>
    <w:rsid w:val="0BF663E8"/>
    <w:rsid w:val="0C106390"/>
    <w:rsid w:val="0CDE7663"/>
    <w:rsid w:val="0D462161"/>
    <w:rsid w:val="0E2D7E66"/>
    <w:rsid w:val="0EB173C2"/>
    <w:rsid w:val="0F602958"/>
    <w:rsid w:val="0FE10B5A"/>
    <w:rsid w:val="10433AE2"/>
    <w:rsid w:val="112205D0"/>
    <w:rsid w:val="123957DA"/>
    <w:rsid w:val="13604DEE"/>
    <w:rsid w:val="13B93428"/>
    <w:rsid w:val="140A5BD2"/>
    <w:rsid w:val="14164777"/>
    <w:rsid w:val="14A849BB"/>
    <w:rsid w:val="14AA1287"/>
    <w:rsid w:val="14D720EC"/>
    <w:rsid w:val="15433865"/>
    <w:rsid w:val="155751FF"/>
    <w:rsid w:val="16442BE4"/>
    <w:rsid w:val="16D12862"/>
    <w:rsid w:val="16F870FC"/>
    <w:rsid w:val="17FF27D0"/>
    <w:rsid w:val="183B799A"/>
    <w:rsid w:val="18493BA3"/>
    <w:rsid w:val="18921906"/>
    <w:rsid w:val="19442A67"/>
    <w:rsid w:val="1A045D29"/>
    <w:rsid w:val="1A305359"/>
    <w:rsid w:val="1B4D65FF"/>
    <w:rsid w:val="1B844D29"/>
    <w:rsid w:val="1B8F4664"/>
    <w:rsid w:val="1BFF22C9"/>
    <w:rsid w:val="1C36623B"/>
    <w:rsid w:val="1C3C69C8"/>
    <w:rsid w:val="1D0B284E"/>
    <w:rsid w:val="1D9D6691"/>
    <w:rsid w:val="1E065F8F"/>
    <w:rsid w:val="1E0C4FA5"/>
    <w:rsid w:val="1E1B45BE"/>
    <w:rsid w:val="1E3855F7"/>
    <w:rsid w:val="1E716A22"/>
    <w:rsid w:val="1E801D7A"/>
    <w:rsid w:val="1E926448"/>
    <w:rsid w:val="1ECD31F3"/>
    <w:rsid w:val="1F1C4877"/>
    <w:rsid w:val="1FF8369E"/>
    <w:rsid w:val="20051F54"/>
    <w:rsid w:val="20682275"/>
    <w:rsid w:val="208D1075"/>
    <w:rsid w:val="208E47EC"/>
    <w:rsid w:val="20FE6D9E"/>
    <w:rsid w:val="21566C44"/>
    <w:rsid w:val="217554D3"/>
    <w:rsid w:val="21F055BB"/>
    <w:rsid w:val="220406F4"/>
    <w:rsid w:val="23A7211B"/>
    <w:rsid w:val="23BD1181"/>
    <w:rsid w:val="23C96F39"/>
    <w:rsid w:val="23CA762B"/>
    <w:rsid w:val="23FF509D"/>
    <w:rsid w:val="24BE1631"/>
    <w:rsid w:val="24CC25C6"/>
    <w:rsid w:val="256E46C3"/>
    <w:rsid w:val="27167BA7"/>
    <w:rsid w:val="27B578E9"/>
    <w:rsid w:val="28007182"/>
    <w:rsid w:val="28052A1A"/>
    <w:rsid w:val="288A0139"/>
    <w:rsid w:val="29076C61"/>
    <w:rsid w:val="29CB37A5"/>
    <w:rsid w:val="29D37AF2"/>
    <w:rsid w:val="29F2065E"/>
    <w:rsid w:val="2A0D739B"/>
    <w:rsid w:val="2A594780"/>
    <w:rsid w:val="2BD5258F"/>
    <w:rsid w:val="2BFA6780"/>
    <w:rsid w:val="2C1D2ED7"/>
    <w:rsid w:val="2C20286A"/>
    <w:rsid w:val="2D3357CC"/>
    <w:rsid w:val="2E885413"/>
    <w:rsid w:val="2EC3577E"/>
    <w:rsid w:val="2FCA1D31"/>
    <w:rsid w:val="2FF71E86"/>
    <w:rsid w:val="313E1525"/>
    <w:rsid w:val="3168487C"/>
    <w:rsid w:val="32171C99"/>
    <w:rsid w:val="32185487"/>
    <w:rsid w:val="32A61171"/>
    <w:rsid w:val="33381270"/>
    <w:rsid w:val="344934CA"/>
    <w:rsid w:val="345F7FD0"/>
    <w:rsid w:val="3466564E"/>
    <w:rsid w:val="357E4EEC"/>
    <w:rsid w:val="363E6F80"/>
    <w:rsid w:val="365C4D43"/>
    <w:rsid w:val="365E04AE"/>
    <w:rsid w:val="36911513"/>
    <w:rsid w:val="3750249C"/>
    <w:rsid w:val="3767218F"/>
    <w:rsid w:val="380F70EE"/>
    <w:rsid w:val="39A25E18"/>
    <w:rsid w:val="39AD7B80"/>
    <w:rsid w:val="39C80F0A"/>
    <w:rsid w:val="39CC11D5"/>
    <w:rsid w:val="3A3F6B7C"/>
    <w:rsid w:val="3A4A6A76"/>
    <w:rsid w:val="3A63103B"/>
    <w:rsid w:val="3A866F71"/>
    <w:rsid w:val="3BA151EA"/>
    <w:rsid w:val="3BF16BBC"/>
    <w:rsid w:val="3C6C5A71"/>
    <w:rsid w:val="3CD05FD9"/>
    <w:rsid w:val="3D1602DA"/>
    <w:rsid w:val="3F335DF5"/>
    <w:rsid w:val="40013EDB"/>
    <w:rsid w:val="405643C5"/>
    <w:rsid w:val="409A7D05"/>
    <w:rsid w:val="41040390"/>
    <w:rsid w:val="42316B5A"/>
    <w:rsid w:val="432B0185"/>
    <w:rsid w:val="43616609"/>
    <w:rsid w:val="4367057D"/>
    <w:rsid w:val="43B23CF9"/>
    <w:rsid w:val="43CB258A"/>
    <w:rsid w:val="442D60E5"/>
    <w:rsid w:val="44C11A1D"/>
    <w:rsid w:val="44F916AC"/>
    <w:rsid w:val="463119D2"/>
    <w:rsid w:val="477546E6"/>
    <w:rsid w:val="47AF6478"/>
    <w:rsid w:val="47C57723"/>
    <w:rsid w:val="480C08D6"/>
    <w:rsid w:val="4884605E"/>
    <w:rsid w:val="48CC2551"/>
    <w:rsid w:val="4A1D30A6"/>
    <w:rsid w:val="4ACD0503"/>
    <w:rsid w:val="4B425ED3"/>
    <w:rsid w:val="4B956DDF"/>
    <w:rsid w:val="4CA662BF"/>
    <w:rsid w:val="4CB96A17"/>
    <w:rsid w:val="4D9123D6"/>
    <w:rsid w:val="4D9130A8"/>
    <w:rsid w:val="4E1A223B"/>
    <w:rsid w:val="4E24160B"/>
    <w:rsid w:val="4E316169"/>
    <w:rsid w:val="4EBB1D7E"/>
    <w:rsid w:val="4EE9099C"/>
    <w:rsid w:val="4F1C7A20"/>
    <w:rsid w:val="4F3945DF"/>
    <w:rsid w:val="4F3A0201"/>
    <w:rsid w:val="50370B8E"/>
    <w:rsid w:val="50764729"/>
    <w:rsid w:val="51097015"/>
    <w:rsid w:val="516A0B7C"/>
    <w:rsid w:val="51D24A98"/>
    <w:rsid w:val="525120EE"/>
    <w:rsid w:val="527E633F"/>
    <w:rsid w:val="52CF205A"/>
    <w:rsid w:val="53E24982"/>
    <w:rsid w:val="54751852"/>
    <w:rsid w:val="54CF5324"/>
    <w:rsid w:val="57084B41"/>
    <w:rsid w:val="574D61B1"/>
    <w:rsid w:val="57ED5679"/>
    <w:rsid w:val="57EF6A7C"/>
    <w:rsid w:val="583731B0"/>
    <w:rsid w:val="592147FA"/>
    <w:rsid w:val="59BE137C"/>
    <w:rsid w:val="5A10013B"/>
    <w:rsid w:val="5A44082D"/>
    <w:rsid w:val="5A7B3D65"/>
    <w:rsid w:val="5A98376F"/>
    <w:rsid w:val="5AE93A6E"/>
    <w:rsid w:val="5BD665BF"/>
    <w:rsid w:val="5C3A3C42"/>
    <w:rsid w:val="5D2D1357"/>
    <w:rsid w:val="5D5D5EC1"/>
    <w:rsid w:val="5D6E3238"/>
    <w:rsid w:val="5D87072F"/>
    <w:rsid w:val="5D9D4065"/>
    <w:rsid w:val="5EA801A8"/>
    <w:rsid w:val="5F25419E"/>
    <w:rsid w:val="5F691D82"/>
    <w:rsid w:val="5FE2017F"/>
    <w:rsid w:val="60CF1684"/>
    <w:rsid w:val="612B4024"/>
    <w:rsid w:val="61615A82"/>
    <w:rsid w:val="63EA7CC1"/>
    <w:rsid w:val="641319F5"/>
    <w:rsid w:val="64491FD4"/>
    <w:rsid w:val="651F6F65"/>
    <w:rsid w:val="65746886"/>
    <w:rsid w:val="666A1D00"/>
    <w:rsid w:val="671C344F"/>
    <w:rsid w:val="68077209"/>
    <w:rsid w:val="682B42AD"/>
    <w:rsid w:val="68602765"/>
    <w:rsid w:val="68742638"/>
    <w:rsid w:val="69F81E4A"/>
    <w:rsid w:val="6A0647CA"/>
    <w:rsid w:val="6A2B758A"/>
    <w:rsid w:val="6A650110"/>
    <w:rsid w:val="6B011861"/>
    <w:rsid w:val="6B965A6A"/>
    <w:rsid w:val="6BC26953"/>
    <w:rsid w:val="6BCE169C"/>
    <w:rsid w:val="6C3F0012"/>
    <w:rsid w:val="6D01131E"/>
    <w:rsid w:val="6D080421"/>
    <w:rsid w:val="6E6A4331"/>
    <w:rsid w:val="6F5F6090"/>
    <w:rsid w:val="71ED6C1A"/>
    <w:rsid w:val="724B4546"/>
    <w:rsid w:val="7374145A"/>
    <w:rsid w:val="74664829"/>
    <w:rsid w:val="74E5757C"/>
    <w:rsid w:val="77FF7E86"/>
    <w:rsid w:val="784F7BF3"/>
    <w:rsid w:val="78561CFA"/>
    <w:rsid w:val="786166A1"/>
    <w:rsid w:val="78EC015D"/>
    <w:rsid w:val="79581ED3"/>
    <w:rsid w:val="7B736FF9"/>
    <w:rsid w:val="7BF67372"/>
    <w:rsid w:val="7C8636BE"/>
    <w:rsid w:val="7D990FEE"/>
    <w:rsid w:val="7DDB15D8"/>
    <w:rsid w:val="7E3B38C8"/>
    <w:rsid w:val="7EE8638D"/>
    <w:rsid w:val="7F2B1747"/>
    <w:rsid w:val="7F381D41"/>
    <w:rsid w:val="7F5B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9BFC82"/>
  <w15:docId w15:val="{A4CA8326-912C-4548-8E1E-34DB2B802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Date" w:qFormat="1"/>
    <w:lsdException w:name="Body Text Indent 3" w:qFormat="1"/>
    <w:lsdException w:name="Hyperlink" w:uiPriority="99" w:qFormat="1"/>
    <w:lsdException w:name="Strong" w:uiPriority="22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next w:val="a"/>
    <w:link w:val="10"/>
    <w:qFormat/>
    <w:pPr>
      <w:wordWrap w:val="0"/>
      <w:spacing w:after="160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pPr>
      <w:spacing w:before="50" w:after="50" w:line="480" w:lineRule="exact"/>
      <w:ind w:firstLine="560"/>
      <w:outlineLvl w:val="1"/>
    </w:pPr>
    <w:rPr>
      <w:rFonts w:ascii="Arial" w:eastAsia="黑体"/>
      <w:b/>
      <w:kern w:val="0"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pPr>
      <w:spacing w:line="480" w:lineRule="exact"/>
      <w:ind w:firstLine="640"/>
      <w:outlineLvl w:val="2"/>
    </w:pPr>
    <w:rPr>
      <w:kern w:val="0"/>
      <w:sz w:val="28"/>
      <w:szCs w:val="20"/>
    </w:rPr>
  </w:style>
  <w:style w:type="paragraph" w:styleId="4">
    <w:name w:val="heading 4"/>
    <w:next w:val="a"/>
    <w:link w:val="40"/>
    <w:qFormat/>
    <w:pPr>
      <w:wordWrap w:val="0"/>
      <w:spacing w:after="160"/>
      <w:ind w:left="1600" w:hanging="400"/>
      <w:jc w:val="both"/>
      <w:outlineLvl w:val="3"/>
    </w:pPr>
    <w:rPr>
      <w:b/>
      <w:sz w:val="21"/>
    </w:rPr>
  </w:style>
  <w:style w:type="paragraph" w:styleId="5">
    <w:name w:val="heading 5"/>
    <w:next w:val="a"/>
    <w:link w:val="50"/>
    <w:qFormat/>
    <w:pPr>
      <w:wordWrap w:val="0"/>
      <w:spacing w:after="160"/>
      <w:ind w:left="1800" w:hanging="400"/>
      <w:jc w:val="both"/>
      <w:outlineLvl w:val="4"/>
    </w:pPr>
    <w:rPr>
      <w:sz w:val="21"/>
    </w:rPr>
  </w:style>
  <w:style w:type="paragraph" w:styleId="6">
    <w:name w:val="heading 6"/>
    <w:next w:val="a"/>
    <w:link w:val="60"/>
    <w:qFormat/>
    <w:pPr>
      <w:wordWrap w:val="0"/>
      <w:spacing w:after="160"/>
      <w:ind w:left="2000" w:hanging="400"/>
      <w:jc w:val="both"/>
      <w:outlineLvl w:val="5"/>
    </w:pPr>
    <w:rPr>
      <w:b/>
      <w:sz w:val="21"/>
    </w:rPr>
  </w:style>
  <w:style w:type="paragraph" w:styleId="7">
    <w:name w:val="heading 7"/>
    <w:next w:val="a"/>
    <w:link w:val="70"/>
    <w:qFormat/>
    <w:pPr>
      <w:wordWrap w:val="0"/>
      <w:spacing w:after="160"/>
      <w:ind w:left="2200" w:hanging="400"/>
      <w:jc w:val="both"/>
      <w:outlineLvl w:val="6"/>
    </w:pPr>
    <w:rPr>
      <w:sz w:val="21"/>
    </w:rPr>
  </w:style>
  <w:style w:type="paragraph" w:styleId="8">
    <w:name w:val="heading 8"/>
    <w:next w:val="a"/>
    <w:link w:val="80"/>
    <w:qFormat/>
    <w:pPr>
      <w:wordWrap w:val="0"/>
      <w:spacing w:after="160"/>
      <w:ind w:left="2400" w:hanging="400"/>
      <w:jc w:val="both"/>
      <w:outlineLvl w:val="7"/>
    </w:pPr>
    <w:rPr>
      <w:sz w:val="21"/>
    </w:rPr>
  </w:style>
  <w:style w:type="paragraph" w:styleId="9">
    <w:name w:val="heading 9"/>
    <w:next w:val="a"/>
    <w:link w:val="90"/>
    <w:qFormat/>
    <w:pPr>
      <w:wordWrap w:val="0"/>
      <w:spacing w:after="160"/>
      <w:ind w:left="2600" w:hanging="400"/>
      <w:jc w:val="both"/>
      <w:outlineLvl w:val="8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next w:val="a"/>
    <w:qFormat/>
    <w:pPr>
      <w:wordWrap w:val="0"/>
      <w:ind w:left="2125"/>
      <w:jc w:val="both"/>
    </w:pPr>
    <w:rPr>
      <w:sz w:val="21"/>
    </w:rPr>
  </w:style>
  <w:style w:type="paragraph" w:styleId="a3">
    <w:name w:val="Normal Indent"/>
    <w:next w:val="a"/>
    <w:qFormat/>
    <w:pPr>
      <w:wordWrap w:val="0"/>
      <w:ind w:left="3400"/>
      <w:jc w:val="both"/>
    </w:pPr>
    <w:rPr>
      <w:sz w:val="21"/>
    </w:rPr>
  </w:style>
  <w:style w:type="paragraph" w:styleId="a4">
    <w:name w:val="Document Map"/>
    <w:basedOn w:val="a"/>
    <w:next w:val="a"/>
    <w:link w:val="a5"/>
    <w:qFormat/>
    <w:pPr>
      <w:shd w:val="clear" w:color="000000" w:fill="000080"/>
    </w:pPr>
    <w:rPr>
      <w:kern w:val="0"/>
      <w:szCs w:val="20"/>
    </w:rPr>
  </w:style>
  <w:style w:type="paragraph" w:styleId="a6">
    <w:name w:val="Body Text"/>
    <w:basedOn w:val="a"/>
    <w:link w:val="a7"/>
    <w:qFormat/>
    <w:pPr>
      <w:spacing w:after="120"/>
    </w:pPr>
    <w:rPr>
      <w:kern w:val="0"/>
      <w:szCs w:val="20"/>
    </w:rPr>
  </w:style>
  <w:style w:type="paragraph" w:styleId="a8">
    <w:name w:val="Body Text Indent"/>
    <w:basedOn w:val="a"/>
    <w:next w:val="a"/>
    <w:link w:val="a9"/>
    <w:qFormat/>
    <w:pPr>
      <w:spacing w:line="360" w:lineRule="auto"/>
      <w:ind w:firstLine="560"/>
    </w:pPr>
    <w:rPr>
      <w:rFonts w:ascii="华文宋体" w:eastAsia="华文宋体"/>
      <w:kern w:val="0"/>
      <w:sz w:val="28"/>
      <w:szCs w:val="20"/>
    </w:rPr>
  </w:style>
  <w:style w:type="paragraph" w:styleId="TOC5">
    <w:name w:val="toc 5"/>
    <w:next w:val="a"/>
    <w:qFormat/>
    <w:pPr>
      <w:wordWrap w:val="0"/>
      <w:ind w:left="1275"/>
      <w:jc w:val="both"/>
    </w:pPr>
    <w:rPr>
      <w:sz w:val="21"/>
    </w:rPr>
  </w:style>
  <w:style w:type="paragraph" w:styleId="TOC3">
    <w:name w:val="toc 3"/>
    <w:next w:val="a"/>
    <w:qFormat/>
    <w:pPr>
      <w:wordWrap w:val="0"/>
      <w:ind w:left="425"/>
      <w:jc w:val="both"/>
    </w:pPr>
    <w:rPr>
      <w:sz w:val="21"/>
    </w:rPr>
  </w:style>
  <w:style w:type="paragraph" w:styleId="TOC8">
    <w:name w:val="toc 8"/>
    <w:next w:val="a"/>
    <w:qFormat/>
    <w:pPr>
      <w:wordWrap w:val="0"/>
      <w:ind w:left="2550"/>
      <w:jc w:val="both"/>
    </w:pPr>
    <w:rPr>
      <w:sz w:val="21"/>
    </w:rPr>
  </w:style>
  <w:style w:type="paragraph" w:styleId="aa">
    <w:name w:val="Date"/>
    <w:basedOn w:val="a"/>
    <w:next w:val="a"/>
    <w:link w:val="ab"/>
    <w:qFormat/>
    <w:pPr>
      <w:ind w:left="100"/>
    </w:pPr>
    <w:rPr>
      <w:kern w:val="0"/>
      <w:szCs w:val="20"/>
    </w:rPr>
  </w:style>
  <w:style w:type="paragraph" w:styleId="ac">
    <w:name w:val="Balloon Text"/>
    <w:basedOn w:val="a"/>
    <w:link w:val="ad"/>
    <w:uiPriority w:val="99"/>
    <w:qFormat/>
    <w:rPr>
      <w:sz w:val="18"/>
      <w:szCs w:val="18"/>
    </w:rPr>
  </w:style>
  <w:style w:type="paragraph" w:styleId="ae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">
    <w:name w:val="header"/>
    <w:basedOn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4">
    <w:name w:val="toc 4"/>
    <w:next w:val="a"/>
    <w:qFormat/>
    <w:pPr>
      <w:wordWrap w:val="0"/>
      <w:ind w:left="850"/>
      <w:jc w:val="both"/>
    </w:pPr>
    <w:rPr>
      <w:sz w:val="21"/>
    </w:rPr>
  </w:style>
  <w:style w:type="paragraph" w:styleId="af0">
    <w:name w:val="Subtitle"/>
    <w:next w:val="a"/>
    <w:link w:val="af1"/>
    <w:qFormat/>
    <w:pPr>
      <w:wordWrap w:val="0"/>
      <w:spacing w:after="60"/>
      <w:jc w:val="center"/>
    </w:pPr>
    <w:rPr>
      <w:sz w:val="24"/>
    </w:rPr>
  </w:style>
  <w:style w:type="paragraph" w:styleId="TOC6">
    <w:name w:val="toc 6"/>
    <w:next w:val="a"/>
    <w:qFormat/>
    <w:pPr>
      <w:wordWrap w:val="0"/>
      <w:ind w:left="1700"/>
      <w:jc w:val="both"/>
    </w:pPr>
    <w:rPr>
      <w:sz w:val="21"/>
    </w:rPr>
  </w:style>
  <w:style w:type="paragraph" w:styleId="31">
    <w:name w:val="Body Text Indent 3"/>
    <w:basedOn w:val="a"/>
    <w:link w:val="32"/>
    <w:qFormat/>
    <w:pPr>
      <w:spacing w:after="120"/>
      <w:ind w:leftChars="200" w:left="420"/>
    </w:pPr>
    <w:rPr>
      <w:kern w:val="0"/>
      <w:sz w:val="16"/>
      <w:szCs w:val="16"/>
    </w:rPr>
  </w:style>
  <w:style w:type="paragraph" w:styleId="TOC2">
    <w:name w:val="toc 2"/>
    <w:next w:val="a"/>
    <w:qFormat/>
    <w:pPr>
      <w:wordWrap w:val="0"/>
      <w:jc w:val="both"/>
    </w:pPr>
    <w:rPr>
      <w:sz w:val="21"/>
    </w:rPr>
  </w:style>
  <w:style w:type="paragraph" w:styleId="TOC9">
    <w:name w:val="toc 9"/>
    <w:next w:val="a"/>
    <w:qFormat/>
    <w:pPr>
      <w:wordWrap w:val="0"/>
      <w:ind w:left="2975"/>
      <w:jc w:val="both"/>
    </w:pPr>
    <w:rPr>
      <w:sz w:val="21"/>
    </w:rPr>
  </w:style>
  <w:style w:type="paragraph" w:styleId="af2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3">
    <w:name w:val="Strong"/>
    <w:uiPriority w:val="22"/>
    <w:qFormat/>
    <w:rPr>
      <w:b/>
      <w:sz w:val="20"/>
    </w:rPr>
  </w:style>
  <w:style w:type="character" w:styleId="af4">
    <w:name w:val="page number"/>
    <w:basedOn w:val="a0"/>
    <w:qFormat/>
  </w:style>
  <w:style w:type="character" w:styleId="af5">
    <w:name w:val="Emphasis"/>
    <w:qFormat/>
    <w:rPr>
      <w:i/>
      <w:sz w:val="20"/>
    </w:rPr>
  </w:style>
  <w:style w:type="character" w:styleId="af6">
    <w:name w:val="Hyperlink"/>
    <w:uiPriority w:val="99"/>
    <w:qFormat/>
    <w:rPr>
      <w:color w:val="0000FF"/>
      <w:sz w:val="20"/>
      <w:u w:val="single"/>
    </w:rPr>
  </w:style>
  <w:style w:type="character" w:customStyle="1" w:styleId="10">
    <w:name w:val="标题 1 字符"/>
    <w:link w:val="1"/>
    <w:qFormat/>
    <w:rPr>
      <w:sz w:val="28"/>
      <w:lang w:val="en-US" w:eastAsia="zh-CN" w:bidi="ar-SA"/>
    </w:rPr>
  </w:style>
  <w:style w:type="character" w:customStyle="1" w:styleId="20">
    <w:name w:val="标题 2 字符"/>
    <w:link w:val="2"/>
    <w:qFormat/>
    <w:rPr>
      <w:rFonts w:ascii="Arial" w:eastAsia="黑体"/>
      <w:b/>
      <w:sz w:val="28"/>
    </w:rPr>
  </w:style>
  <w:style w:type="paragraph" w:customStyle="1" w:styleId="TOC81">
    <w:name w:val="TOC 81"/>
    <w:next w:val="a"/>
    <w:qFormat/>
    <w:pPr>
      <w:wordWrap w:val="0"/>
      <w:ind w:left="2975"/>
      <w:jc w:val="both"/>
    </w:pPr>
    <w:rPr>
      <w:sz w:val="21"/>
    </w:rPr>
  </w:style>
  <w:style w:type="paragraph" w:customStyle="1" w:styleId="TOC21">
    <w:name w:val="TOC 21"/>
    <w:next w:val="a"/>
    <w:qFormat/>
    <w:pPr>
      <w:wordWrap w:val="0"/>
      <w:ind w:left="425"/>
      <w:jc w:val="both"/>
    </w:pPr>
    <w:rPr>
      <w:sz w:val="21"/>
    </w:rPr>
  </w:style>
  <w:style w:type="paragraph" w:customStyle="1" w:styleId="toc51">
    <w:name w:val="toc 51"/>
    <w:next w:val="a"/>
    <w:qFormat/>
    <w:pPr>
      <w:wordWrap w:val="0"/>
      <w:ind w:left="1700"/>
      <w:jc w:val="both"/>
    </w:pPr>
    <w:rPr>
      <w:sz w:val="21"/>
    </w:rPr>
  </w:style>
  <w:style w:type="paragraph" w:customStyle="1" w:styleId="toc72">
    <w:name w:val="toc 72"/>
    <w:next w:val="a"/>
    <w:qFormat/>
    <w:pPr>
      <w:wordWrap w:val="0"/>
      <w:ind w:left="2550"/>
      <w:jc w:val="both"/>
    </w:pPr>
    <w:rPr>
      <w:sz w:val="21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toc61">
    <w:name w:val="toc 61"/>
    <w:next w:val="a"/>
    <w:qFormat/>
    <w:pPr>
      <w:wordWrap w:val="0"/>
      <w:ind w:left="2125"/>
      <w:jc w:val="both"/>
    </w:pPr>
    <w:rPr>
      <w:sz w:val="21"/>
    </w:rPr>
  </w:style>
  <w:style w:type="paragraph" w:styleId="af7">
    <w:name w:val="Quote"/>
    <w:next w:val="a"/>
    <w:link w:val="af8"/>
    <w:qFormat/>
    <w:pPr>
      <w:wordWrap w:val="0"/>
      <w:spacing w:before="200" w:after="160"/>
      <w:ind w:left="864" w:right="864"/>
      <w:jc w:val="center"/>
    </w:pPr>
    <w:rPr>
      <w:i/>
      <w:sz w:val="21"/>
    </w:rPr>
  </w:style>
  <w:style w:type="paragraph" w:customStyle="1" w:styleId="TOC31">
    <w:name w:val="TOC 31"/>
    <w:next w:val="a"/>
    <w:qFormat/>
    <w:pPr>
      <w:wordWrap w:val="0"/>
      <w:ind w:left="850"/>
      <w:jc w:val="both"/>
    </w:pPr>
    <w:rPr>
      <w:sz w:val="21"/>
    </w:rPr>
  </w:style>
  <w:style w:type="paragraph" w:customStyle="1" w:styleId="toc41">
    <w:name w:val="toc 41"/>
    <w:next w:val="a"/>
    <w:qFormat/>
    <w:pPr>
      <w:wordWrap w:val="0"/>
      <w:ind w:left="1275"/>
      <w:jc w:val="both"/>
    </w:pPr>
    <w:rPr>
      <w:sz w:val="21"/>
    </w:rPr>
  </w:style>
  <w:style w:type="paragraph" w:styleId="af9">
    <w:name w:val="Intense Quote"/>
    <w:next w:val="a"/>
    <w:link w:val="afa"/>
    <w:qFormat/>
    <w:pPr>
      <w:wordWrap w:val="0"/>
      <w:spacing w:before="360" w:after="360"/>
      <w:ind w:left="950" w:right="950"/>
      <w:jc w:val="center"/>
    </w:pPr>
    <w:rPr>
      <w:i/>
      <w:sz w:val="21"/>
    </w:rPr>
  </w:style>
  <w:style w:type="paragraph" w:customStyle="1" w:styleId="toc310">
    <w:name w:val="toc 31"/>
    <w:next w:val="a"/>
    <w:qFormat/>
    <w:pPr>
      <w:wordWrap w:val="0"/>
      <w:ind w:left="850"/>
      <w:jc w:val="both"/>
    </w:pPr>
    <w:rPr>
      <w:sz w:val="21"/>
    </w:rPr>
  </w:style>
  <w:style w:type="paragraph" w:customStyle="1" w:styleId="toc12">
    <w:name w:val="toc 12"/>
    <w:next w:val="a"/>
    <w:qFormat/>
    <w:pPr>
      <w:wordWrap w:val="0"/>
      <w:jc w:val="both"/>
    </w:pPr>
    <w:rPr>
      <w:sz w:val="21"/>
    </w:rPr>
  </w:style>
  <w:style w:type="paragraph" w:customStyle="1" w:styleId="toc810">
    <w:name w:val="toc 81"/>
    <w:next w:val="a"/>
    <w:qFormat/>
    <w:pPr>
      <w:wordWrap w:val="0"/>
      <w:ind w:left="2975"/>
      <w:jc w:val="both"/>
    </w:pPr>
    <w:rPr>
      <w:sz w:val="21"/>
    </w:rPr>
  </w:style>
  <w:style w:type="paragraph" w:customStyle="1" w:styleId="21">
    <w:name w:val="列出段落2"/>
    <w:basedOn w:val="a"/>
    <w:qFormat/>
    <w:pPr>
      <w:adjustRightInd w:val="0"/>
      <w:snapToGrid w:val="0"/>
      <w:spacing w:line="320" w:lineRule="exact"/>
      <w:ind w:firstLineChars="200" w:firstLine="420"/>
    </w:pPr>
    <w:rPr>
      <w:rFonts w:ascii="Calibri" w:eastAsia="仿宋" w:hAnsi="Calibri"/>
      <w:szCs w:val="22"/>
    </w:rPr>
  </w:style>
  <w:style w:type="paragraph" w:customStyle="1" w:styleId="toc52">
    <w:name w:val="toc 52"/>
    <w:next w:val="a"/>
    <w:qFormat/>
    <w:pPr>
      <w:wordWrap w:val="0"/>
      <w:ind w:left="1700"/>
      <w:jc w:val="both"/>
    </w:pPr>
    <w:rPr>
      <w:sz w:val="21"/>
    </w:rPr>
  </w:style>
  <w:style w:type="paragraph" w:customStyle="1" w:styleId="TOC91">
    <w:name w:val="TOC 91"/>
    <w:next w:val="a"/>
    <w:qFormat/>
    <w:pPr>
      <w:wordWrap w:val="0"/>
      <w:ind w:left="3400"/>
      <w:jc w:val="both"/>
    </w:pPr>
    <w:rPr>
      <w:sz w:val="21"/>
    </w:rPr>
  </w:style>
  <w:style w:type="paragraph" w:customStyle="1" w:styleId="TOC610">
    <w:name w:val="TOC 61"/>
    <w:next w:val="a"/>
    <w:qFormat/>
    <w:pPr>
      <w:wordWrap w:val="0"/>
      <w:ind w:left="2125"/>
      <w:jc w:val="both"/>
    </w:pPr>
    <w:rPr>
      <w:sz w:val="21"/>
    </w:rPr>
  </w:style>
  <w:style w:type="paragraph" w:customStyle="1" w:styleId="TOCHeading3">
    <w:name w:val="TOC Heading3"/>
    <w:next w:val="a"/>
    <w:qFormat/>
    <w:pPr>
      <w:wordWrap w:val="0"/>
    </w:pPr>
    <w:rPr>
      <w:sz w:val="32"/>
    </w:rPr>
  </w:style>
  <w:style w:type="paragraph" w:customStyle="1" w:styleId="toc32">
    <w:name w:val="toc 32"/>
    <w:next w:val="a"/>
    <w:qFormat/>
    <w:pPr>
      <w:wordWrap w:val="0"/>
      <w:ind w:left="850"/>
      <w:jc w:val="both"/>
    </w:pPr>
    <w:rPr>
      <w:sz w:val="21"/>
    </w:rPr>
  </w:style>
  <w:style w:type="paragraph" w:customStyle="1" w:styleId="toc910">
    <w:name w:val="toc 91"/>
    <w:next w:val="a"/>
    <w:qFormat/>
    <w:pPr>
      <w:wordWrap w:val="0"/>
      <w:ind w:left="3400"/>
      <w:jc w:val="both"/>
    </w:pPr>
    <w:rPr>
      <w:sz w:val="21"/>
    </w:rPr>
  </w:style>
  <w:style w:type="paragraph" w:customStyle="1" w:styleId="TOC11">
    <w:name w:val="TOC 11"/>
    <w:next w:val="a"/>
    <w:qFormat/>
    <w:pPr>
      <w:wordWrap w:val="0"/>
      <w:jc w:val="both"/>
    </w:pPr>
    <w:rPr>
      <w:sz w:val="21"/>
    </w:rPr>
  </w:style>
  <w:style w:type="paragraph" w:customStyle="1" w:styleId="toc62">
    <w:name w:val="toc 62"/>
    <w:next w:val="a"/>
    <w:qFormat/>
    <w:pPr>
      <w:wordWrap w:val="0"/>
      <w:ind w:left="2125"/>
      <w:jc w:val="both"/>
    </w:pPr>
    <w:rPr>
      <w:sz w:val="21"/>
    </w:rPr>
  </w:style>
  <w:style w:type="paragraph" w:customStyle="1" w:styleId="toc82">
    <w:name w:val="toc 82"/>
    <w:next w:val="a"/>
    <w:qFormat/>
    <w:pPr>
      <w:wordWrap w:val="0"/>
      <w:ind w:left="2975"/>
      <w:jc w:val="both"/>
    </w:pPr>
    <w:rPr>
      <w:sz w:val="21"/>
    </w:rPr>
  </w:style>
  <w:style w:type="paragraph" w:styleId="afb">
    <w:name w:val="List Paragraph"/>
    <w:next w:val="a"/>
    <w:uiPriority w:val="34"/>
    <w:qFormat/>
    <w:pPr>
      <w:wordWrap w:val="0"/>
      <w:ind w:left="850"/>
      <w:jc w:val="both"/>
    </w:pPr>
    <w:rPr>
      <w:sz w:val="21"/>
    </w:rPr>
  </w:style>
  <w:style w:type="paragraph" w:customStyle="1" w:styleId="toc110">
    <w:name w:val="toc 11"/>
    <w:next w:val="a"/>
    <w:qFormat/>
    <w:pPr>
      <w:wordWrap w:val="0"/>
      <w:jc w:val="both"/>
    </w:pPr>
    <w:rPr>
      <w:sz w:val="21"/>
    </w:rPr>
  </w:style>
  <w:style w:type="paragraph" w:customStyle="1" w:styleId="toc22">
    <w:name w:val="toc 22"/>
    <w:next w:val="a"/>
    <w:qFormat/>
    <w:pPr>
      <w:wordWrap w:val="0"/>
      <w:ind w:left="425"/>
      <w:jc w:val="both"/>
    </w:pPr>
    <w:rPr>
      <w:sz w:val="21"/>
    </w:rPr>
  </w:style>
  <w:style w:type="paragraph" w:customStyle="1" w:styleId="toc42">
    <w:name w:val="toc 42"/>
    <w:next w:val="a"/>
    <w:qFormat/>
    <w:pPr>
      <w:wordWrap w:val="0"/>
      <w:ind w:left="1275"/>
      <w:jc w:val="both"/>
    </w:pPr>
    <w:rPr>
      <w:sz w:val="21"/>
    </w:rPr>
  </w:style>
  <w:style w:type="paragraph" w:customStyle="1" w:styleId="toc210">
    <w:name w:val="toc 21"/>
    <w:next w:val="a"/>
    <w:qFormat/>
    <w:pPr>
      <w:wordWrap w:val="0"/>
      <w:ind w:left="425"/>
      <w:jc w:val="both"/>
    </w:pPr>
    <w:rPr>
      <w:sz w:val="21"/>
    </w:rPr>
  </w:style>
  <w:style w:type="paragraph" w:customStyle="1" w:styleId="TOCHeading2">
    <w:name w:val="TOC Heading2"/>
    <w:next w:val="a"/>
    <w:qFormat/>
    <w:pPr>
      <w:wordWrap w:val="0"/>
    </w:pPr>
    <w:rPr>
      <w:sz w:val="32"/>
    </w:rPr>
  </w:style>
  <w:style w:type="paragraph" w:customStyle="1" w:styleId="Style66">
    <w:name w:val="_Style 66"/>
    <w:next w:val="a"/>
    <w:qFormat/>
    <w:pPr>
      <w:wordWrap w:val="0"/>
    </w:pPr>
    <w:rPr>
      <w:sz w:val="32"/>
    </w:rPr>
  </w:style>
  <w:style w:type="paragraph" w:customStyle="1" w:styleId="TOC71">
    <w:name w:val="TOC 71"/>
    <w:next w:val="a"/>
    <w:qFormat/>
    <w:pPr>
      <w:wordWrap w:val="0"/>
      <w:ind w:left="2550"/>
      <w:jc w:val="both"/>
    </w:pPr>
    <w:rPr>
      <w:sz w:val="21"/>
    </w:rPr>
  </w:style>
  <w:style w:type="paragraph" w:customStyle="1" w:styleId="TOCHeading1">
    <w:name w:val="TOC Heading1"/>
    <w:next w:val="a"/>
    <w:qFormat/>
    <w:pPr>
      <w:wordWrap w:val="0"/>
    </w:pPr>
    <w:rPr>
      <w:sz w:val="32"/>
    </w:rPr>
  </w:style>
  <w:style w:type="paragraph" w:customStyle="1" w:styleId="toc92">
    <w:name w:val="toc 92"/>
    <w:next w:val="a"/>
    <w:qFormat/>
    <w:pPr>
      <w:wordWrap w:val="0"/>
      <w:ind w:left="3400"/>
      <w:jc w:val="both"/>
    </w:pPr>
    <w:rPr>
      <w:sz w:val="21"/>
    </w:rPr>
  </w:style>
  <w:style w:type="paragraph" w:customStyle="1" w:styleId="TOC510">
    <w:name w:val="TOC 51"/>
    <w:next w:val="a"/>
    <w:qFormat/>
    <w:pPr>
      <w:wordWrap w:val="0"/>
      <w:ind w:left="1700"/>
      <w:jc w:val="both"/>
    </w:pPr>
    <w:rPr>
      <w:sz w:val="21"/>
    </w:rPr>
  </w:style>
  <w:style w:type="paragraph" w:customStyle="1" w:styleId="toc710">
    <w:name w:val="toc 71"/>
    <w:next w:val="a"/>
    <w:qFormat/>
    <w:pPr>
      <w:wordWrap w:val="0"/>
      <w:ind w:left="2550"/>
      <w:jc w:val="both"/>
    </w:pPr>
    <w:rPr>
      <w:sz w:val="21"/>
    </w:rPr>
  </w:style>
  <w:style w:type="paragraph" w:customStyle="1" w:styleId="Style72">
    <w:name w:val="_Style 72"/>
    <w:uiPriority w:val="99"/>
    <w:semiHidden/>
    <w:qFormat/>
    <w:rPr>
      <w:kern w:val="2"/>
      <w:sz w:val="21"/>
      <w:szCs w:val="24"/>
    </w:rPr>
  </w:style>
  <w:style w:type="paragraph" w:customStyle="1" w:styleId="TOC410">
    <w:name w:val="TOC 41"/>
    <w:next w:val="a"/>
    <w:qFormat/>
    <w:pPr>
      <w:wordWrap w:val="0"/>
      <w:ind w:left="1275"/>
      <w:jc w:val="both"/>
    </w:pPr>
    <w:rPr>
      <w:sz w:val="21"/>
    </w:rPr>
  </w:style>
  <w:style w:type="character" w:customStyle="1" w:styleId="32">
    <w:name w:val="正文文本缩进 3 字符"/>
    <w:link w:val="31"/>
    <w:qFormat/>
    <w:rPr>
      <w:sz w:val="16"/>
      <w:szCs w:val="16"/>
    </w:rPr>
  </w:style>
  <w:style w:type="character" w:customStyle="1" w:styleId="a9">
    <w:name w:val="正文文本缩进 字符"/>
    <w:link w:val="a8"/>
    <w:qFormat/>
    <w:rPr>
      <w:rFonts w:ascii="华文宋体" w:eastAsia="华文宋体"/>
      <w:sz w:val="28"/>
    </w:rPr>
  </w:style>
  <w:style w:type="character" w:customStyle="1" w:styleId="Style76">
    <w:name w:val="_Style 76"/>
    <w:qFormat/>
    <w:rPr>
      <w:sz w:val="20"/>
    </w:rPr>
  </w:style>
  <w:style w:type="character" w:customStyle="1" w:styleId="80">
    <w:name w:val="标题 8 字符"/>
    <w:link w:val="8"/>
    <w:qFormat/>
    <w:rPr>
      <w:sz w:val="21"/>
      <w:lang w:val="en-US" w:eastAsia="zh-CN" w:bidi="ar-SA"/>
    </w:rPr>
  </w:style>
  <w:style w:type="character" w:customStyle="1" w:styleId="afa">
    <w:name w:val="明显引用 字符"/>
    <w:link w:val="af9"/>
    <w:qFormat/>
    <w:rPr>
      <w:i/>
      <w:sz w:val="21"/>
      <w:lang w:val="en-US" w:eastAsia="zh-CN" w:bidi="ar-SA"/>
    </w:rPr>
  </w:style>
  <w:style w:type="character" w:customStyle="1" w:styleId="90">
    <w:name w:val="标题 9 字符"/>
    <w:link w:val="9"/>
    <w:qFormat/>
    <w:rPr>
      <w:sz w:val="21"/>
      <w:lang w:val="en-US" w:eastAsia="zh-CN" w:bidi="ar-SA"/>
    </w:rPr>
  </w:style>
  <w:style w:type="character" w:customStyle="1" w:styleId="a7">
    <w:name w:val="正文文本 字符"/>
    <w:link w:val="a6"/>
    <w:qFormat/>
    <w:rPr>
      <w:sz w:val="21"/>
    </w:rPr>
  </w:style>
  <w:style w:type="character" w:customStyle="1" w:styleId="af1">
    <w:name w:val="副标题 字符"/>
    <w:link w:val="af0"/>
    <w:qFormat/>
    <w:rPr>
      <w:sz w:val="24"/>
      <w:lang w:val="en-US" w:eastAsia="zh-CN" w:bidi="ar-SA"/>
    </w:rPr>
  </w:style>
  <w:style w:type="character" w:customStyle="1" w:styleId="3Char1">
    <w:name w:val="正文文本缩进 3 Char1"/>
    <w:qFormat/>
    <w:rPr>
      <w:kern w:val="2"/>
      <w:sz w:val="16"/>
      <w:szCs w:val="16"/>
    </w:rPr>
  </w:style>
  <w:style w:type="character" w:customStyle="1" w:styleId="30">
    <w:name w:val="标题 3 字符"/>
    <w:link w:val="3"/>
    <w:uiPriority w:val="9"/>
    <w:qFormat/>
    <w:rPr>
      <w:sz w:val="28"/>
    </w:rPr>
  </w:style>
  <w:style w:type="character" w:customStyle="1" w:styleId="50">
    <w:name w:val="标题 5 字符"/>
    <w:link w:val="5"/>
    <w:qFormat/>
    <w:rPr>
      <w:sz w:val="21"/>
      <w:lang w:val="en-US" w:eastAsia="zh-CN" w:bidi="ar-SA"/>
    </w:rPr>
  </w:style>
  <w:style w:type="character" w:customStyle="1" w:styleId="ad">
    <w:name w:val="批注框文本 字符"/>
    <w:link w:val="ac"/>
    <w:uiPriority w:val="99"/>
    <w:qFormat/>
    <w:rPr>
      <w:kern w:val="2"/>
      <w:sz w:val="18"/>
      <w:szCs w:val="18"/>
    </w:rPr>
  </w:style>
  <w:style w:type="character" w:customStyle="1" w:styleId="40">
    <w:name w:val="标题 4 字符"/>
    <w:link w:val="4"/>
    <w:qFormat/>
    <w:rPr>
      <w:b/>
      <w:sz w:val="21"/>
      <w:lang w:val="en-US" w:eastAsia="zh-CN" w:bidi="ar-SA"/>
    </w:rPr>
  </w:style>
  <w:style w:type="character" w:customStyle="1" w:styleId="font41">
    <w:name w:val="font4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Char">
    <w:name w:val="页眉 Char"/>
    <w:qFormat/>
    <w:rPr>
      <w:sz w:val="20"/>
    </w:rPr>
  </w:style>
  <w:style w:type="character" w:customStyle="1" w:styleId="af8">
    <w:name w:val="引用 字符"/>
    <w:link w:val="af7"/>
    <w:qFormat/>
    <w:rPr>
      <w:i/>
      <w:sz w:val="21"/>
      <w:lang w:val="en-US" w:eastAsia="zh-CN" w:bidi="ar-SA"/>
    </w:rPr>
  </w:style>
  <w:style w:type="character" w:customStyle="1" w:styleId="a5">
    <w:name w:val="文档结构图 字符"/>
    <w:link w:val="a4"/>
    <w:qFormat/>
    <w:rPr>
      <w:sz w:val="21"/>
      <w:shd w:val="clear" w:color="000000" w:fill="000080"/>
    </w:rPr>
  </w:style>
  <w:style w:type="character" w:customStyle="1" w:styleId="Style91">
    <w:name w:val="_Style 91"/>
    <w:qFormat/>
    <w:rPr>
      <w:b/>
      <w:i/>
      <w:sz w:val="20"/>
    </w:rPr>
  </w:style>
  <w:style w:type="character" w:customStyle="1" w:styleId="12">
    <w:name w:val="未处理的提及1"/>
    <w:uiPriority w:val="99"/>
    <w:unhideWhenUsed/>
    <w:qFormat/>
    <w:rPr>
      <w:color w:val="808080"/>
      <w:sz w:val="20"/>
      <w:shd w:val="clear" w:color="auto" w:fill="E6E6E6"/>
    </w:rPr>
  </w:style>
  <w:style w:type="character" w:customStyle="1" w:styleId="ab">
    <w:name w:val="日期 字符"/>
    <w:link w:val="aa"/>
    <w:qFormat/>
    <w:rPr>
      <w:sz w:val="21"/>
    </w:rPr>
  </w:style>
  <w:style w:type="character" w:customStyle="1" w:styleId="Char1">
    <w:name w:val="正文文本 Char1"/>
    <w:qFormat/>
    <w:rPr>
      <w:kern w:val="2"/>
      <w:sz w:val="21"/>
      <w:szCs w:val="24"/>
    </w:rPr>
  </w:style>
  <w:style w:type="character" w:customStyle="1" w:styleId="Style95">
    <w:name w:val="_Style 95"/>
    <w:qFormat/>
    <w:rPr>
      <w:b/>
      <w:sz w:val="20"/>
    </w:rPr>
  </w:style>
  <w:style w:type="character" w:customStyle="1" w:styleId="70">
    <w:name w:val="标题 7 字符"/>
    <w:link w:val="7"/>
    <w:qFormat/>
    <w:rPr>
      <w:sz w:val="21"/>
      <w:lang w:val="en-US" w:eastAsia="zh-CN" w:bidi="ar-SA"/>
    </w:rPr>
  </w:style>
  <w:style w:type="character" w:customStyle="1" w:styleId="font31">
    <w:name w:val="font31"/>
    <w:qFormat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font11">
    <w:name w:val="font11"/>
    <w:qFormat/>
    <w:rPr>
      <w:rFonts w:ascii="宋体" w:eastAsia="宋体" w:hAnsi="宋体" w:cs="宋体" w:hint="eastAsia"/>
      <w:b/>
      <w:color w:val="FF0000"/>
      <w:sz w:val="22"/>
      <w:szCs w:val="22"/>
      <w:u w:val="none"/>
    </w:rPr>
  </w:style>
  <w:style w:type="character" w:customStyle="1" w:styleId="Style99">
    <w:name w:val="_Style 99"/>
    <w:qFormat/>
    <w:rPr>
      <w:i/>
      <w:sz w:val="20"/>
    </w:rPr>
  </w:style>
  <w:style w:type="character" w:customStyle="1" w:styleId="Char0">
    <w:name w:val="页脚 Char"/>
    <w:uiPriority w:val="99"/>
    <w:qFormat/>
    <w:rPr>
      <w:sz w:val="20"/>
    </w:rPr>
  </w:style>
  <w:style w:type="character" w:customStyle="1" w:styleId="60">
    <w:name w:val="标题 6 字符"/>
    <w:link w:val="6"/>
    <w:qFormat/>
    <w:rPr>
      <w:b/>
      <w:sz w:val="21"/>
      <w:lang w:val="en-US" w:eastAsia="zh-CN" w:bidi="ar-SA"/>
    </w:rPr>
  </w:style>
  <w:style w:type="character" w:customStyle="1" w:styleId="Style102">
    <w:name w:val="_Style 102"/>
    <w:qFormat/>
    <w:rPr>
      <w:i/>
      <w:sz w:val="20"/>
    </w:rPr>
  </w:style>
  <w:style w:type="character" w:customStyle="1" w:styleId="tree-title3">
    <w:name w:val="tree-title3"/>
    <w:qFormat/>
    <w:rPr>
      <w:sz w:val="18"/>
      <w:szCs w:val="18"/>
      <w:u w:val="none"/>
    </w:rPr>
  </w:style>
  <w:style w:type="character" w:customStyle="1" w:styleId="afc">
    <w:name w:val="页脚 字符"/>
    <w:uiPriority w:val="99"/>
    <w:qFormat/>
    <w:rPr>
      <w:rFonts w:ascii="Times New Roman" w:eastAsia="仿宋" w:hAnsi="Times New Roman" w:cs="Times New Roman"/>
      <w:sz w:val="18"/>
      <w:szCs w:val="18"/>
    </w:rPr>
  </w:style>
  <w:style w:type="character" w:customStyle="1" w:styleId="font21">
    <w:name w:val="font21"/>
    <w:qFormat/>
    <w:rPr>
      <w:rFonts w:ascii="宋体" w:eastAsia="宋体" w:hAnsi="宋体" w:cs="宋体" w:hint="eastAsia"/>
      <w:color w:val="FF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cre.neea.edu.cn/res/Home/2203/220311743.jp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262</Words>
  <Characters>1497</Characters>
  <Application>Microsoft Office Word</Application>
  <DocSecurity>0</DocSecurity>
  <Lines>12</Lines>
  <Paragraphs>3</Paragraphs>
  <ScaleCrop>false</ScaleCrop>
  <Company>CHINA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关于印发委厅公文处理制度的通知</dc:title>
  <dc:creator>USER</dc:creator>
  <cp:lastModifiedBy>h</cp:lastModifiedBy>
  <cp:revision>4</cp:revision>
  <cp:lastPrinted>2021-12-14T08:15:00Z</cp:lastPrinted>
  <dcterms:created xsi:type="dcterms:W3CDTF">2021-12-21T01:25:00Z</dcterms:created>
  <dcterms:modified xsi:type="dcterms:W3CDTF">2024-06-22T03:03:00Z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B77D8722CF1C429D869B702DB806A8C0</vt:lpwstr>
  </property>
</Properties>
</file>